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8A" w:rsidRPr="009B421B" w:rsidRDefault="00AD2B8A" w:rsidP="00AD2B8A">
      <w:pPr>
        <w:ind w:right="-5"/>
        <w:jc w:val="center"/>
        <w:rPr>
          <w:b/>
          <w:sz w:val="28"/>
          <w:szCs w:val="28"/>
          <w:lang w:val="en-US"/>
        </w:rPr>
      </w:pPr>
      <w:bookmarkStart w:id="0" w:name="bookmark3"/>
    </w:p>
    <w:p w:rsidR="002223D3" w:rsidRPr="009B421B" w:rsidRDefault="002223D3" w:rsidP="00AD2B8A">
      <w:pPr>
        <w:ind w:right="-5"/>
        <w:jc w:val="center"/>
        <w:rPr>
          <w:b/>
          <w:sz w:val="28"/>
          <w:szCs w:val="28"/>
        </w:rPr>
      </w:pPr>
      <w:r w:rsidRPr="009B421B">
        <w:rPr>
          <w:b/>
          <w:sz w:val="28"/>
          <w:szCs w:val="28"/>
        </w:rPr>
        <w:t>ОТДЕЛЕНИЕ СОЦИАЛЬНО-ЭКОНОМИЧЕСКИХ НАУК (О)</w:t>
      </w:r>
    </w:p>
    <w:tbl>
      <w:tblPr>
        <w:tblpPr w:leftFromText="180" w:rightFromText="180" w:vertAnchor="page" w:horzAnchor="margin" w:tblpY="946"/>
        <w:tblOverlap w:val="never"/>
        <w:tblW w:w="949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9B421B" w:rsidRPr="009B421B" w:rsidTr="008B535D">
        <w:tc>
          <w:tcPr>
            <w:tcW w:w="9498" w:type="dxa"/>
            <w:tcFitText/>
            <w:vAlign w:val="center"/>
          </w:tcPr>
          <w:p w:rsidR="00BE60F2" w:rsidRPr="009B421B" w:rsidRDefault="00BE60F2" w:rsidP="00BE60F2">
            <w:pPr>
              <w:jc w:val="center"/>
              <w:rPr>
                <w:sz w:val="28"/>
                <w:szCs w:val="28"/>
              </w:rPr>
            </w:pPr>
            <w:r w:rsidRPr="004D1206">
              <w:rPr>
                <w:w w:val="84"/>
                <w:sz w:val="28"/>
                <w:szCs w:val="28"/>
              </w:rPr>
              <w:t xml:space="preserve">МИНИСТЕРСТВО НАУКИ </w:t>
            </w:r>
            <w:r w:rsidR="00841D6C" w:rsidRPr="004D1206">
              <w:rPr>
                <w:w w:val="84"/>
                <w:sz w:val="28"/>
                <w:szCs w:val="28"/>
              </w:rPr>
              <w:t xml:space="preserve">И ВЫСШЕГО ОБРАЗОВАНИЯ </w:t>
            </w:r>
            <w:r w:rsidRPr="004D1206">
              <w:rPr>
                <w:w w:val="84"/>
                <w:sz w:val="28"/>
                <w:szCs w:val="28"/>
              </w:rPr>
              <w:t>РОССИЙСКОЙ ФЕДЕРАЦИ</w:t>
            </w:r>
            <w:r w:rsidRPr="004D1206">
              <w:rPr>
                <w:spacing w:val="345"/>
                <w:w w:val="84"/>
                <w:sz w:val="28"/>
                <w:szCs w:val="28"/>
              </w:rPr>
              <w:t>И</w:t>
            </w:r>
          </w:p>
          <w:p w:rsidR="00BE60F2" w:rsidRPr="009B421B" w:rsidRDefault="00BE60F2" w:rsidP="00BE60F2">
            <w:pPr>
              <w:jc w:val="center"/>
              <w:rPr>
                <w:caps/>
                <w:sz w:val="28"/>
                <w:szCs w:val="28"/>
              </w:rPr>
            </w:pPr>
            <w:r w:rsidRPr="009B421B">
              <w:rPr>
                <w:caps/>
                <w:w w:val="60"/>
                <w:sz w:val="28"/>
                <w:szCs w:val="28"/>
              </w:rPr>
              <w:t>федеральное государственное АВТОНОМНОЕ образовательное учреждение высшего образовани</w:t>
            </w:r>
            <w:r w:rsidRPr="009B421B">
              <w:rPr>
                <w:caps/>
                <w:spacing w:val="71"/>
                <w:w w:val="60"/>
                <w:sz w:val="28"/>
                <w:szCs w:val="28"/>
              </w:rPr>
              <w:t>я</w:t>
            </w:r>
          </w:p>
          <w:p w:rsidR="00BE60F2" w:rsidRPr="009B421B" w:rsidRDefault="00BE60F2" w:rsidP="00BE60F2">
            <w:pPr>
              <w:jc w:val="center"/>
              <w:rPr>
                <w:spacing w:val="20"/>
                <w:sz w:val="28"/>
                <w:szCs w:val="28"/>
              </w:rPr>
            </w:pPr>
            <w:r w:rsidRPr="009B421B">
              <w:rPr>
                <w:spacing w:val="19"/>
                <w:sz w:val="28"/>
                <w:szCs w:val="28"/>
              </w:rPr>
              <w:t>«Национальный исследовательский ядерный университет «МИФИ</w:t>
            </w:r>
            <w:r w:rsidRPr="009B421B">
              <w:rPr>
                <w:spacing w:val="30"/>
                <w:sz w:val="28"/>
                <w:szCs w:val="28"/>
              </w:rPr>
              <w:t>»</w:t>
            </w:r>
          </w:p>
        </w:tc>
      </w:tr>
      <w:tr w:rsidR="009B421B" w:rsidRPr="009B421B" w:rsidTr="008B535D">
        <w:tc>
          <w:tcPr>
            <w:tcW w:w="9498" w:type="dxa"/>
          </w:tcPr>
          <w:p w:rsidR="00BE60F2" w:rsidRPr="009B421B" w:rsidRDefault="00BE60F2" w:rsidP="00BE60F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B421B">
              <w:rPr>
                <w:b/>
                <w:sz w:val="28"/>
                <w:szCs w:val="28"/>
              </w:rPr>
              <w:t>Обнинский</w:t>
            </w:r>
            <w:proofErr w:type="spellEnd"/>
            <w:r w:rsidRPr="009B421B">
              <w:rPr>
                <w:b/>
                <w:sz w:val="28"/>
                <w:szCs w:val="28"/>
              </w:rPr>
              <w:t xml:space="preserve"> институт атомной энергетики – </w:t>
            </w:r>
          </w:p>
          <w:p w:rsidR="000C62D4" w:rsidRPr="009B421B" w:rsidRDefault="00BE60F2" w:rsidP="00BE60F2">
            <w:pPr>
              <w:jc w:val="center"/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</w:rPr>
              <w:t>филиал федерального государственного автономного образовательного учреждения высшего образования</w:t>
            </w:r>
          </w:p>
          <w:p w:rsidR="00BE60F2" w:rsidRPr="009B421B" w:rsidRDefault="00BE60F2" w:rsidP="00BE60F2">
            <w:pPr>
              <w:jc w:val="center"/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</w:rPr>
              <w:t>«Национальный исследовательский ядерный университет «МИФИ»</w:t>
            </w:r>
          </w:p>
          <w:p w:rsidR="00BE60F2" w:rsidRPr="009B421B" w:rsidRDefault="00BE60F2" w:rsidP="00BE60F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9B421B">
              <w:rPr>
                <w:b/>
                <w:sz w:val="28"/>
                <w:szCs w:val="28"/>
              </w:rPr>
              <w:t>(ИАТЭ НИЯУ МИФИ)</w:t>
            </w:r>
          </w:p>
        </w:tc>
      </w:tr>
    </w:tbl>
    <w:p w:rsidR="00AD2B8A" w:rsidRPr="009B421B" w:rsidRDefault="00AD2B8A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9B421B" w:rsidRDefault="002223D3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9B421B" w:rsidRDefault="002223D3" w:rsidP="00AD2B8A">
      <w:pPr>
        <w:rPr>
          <w:rFonts w:ascii="Book Antiqua" w:hAnsi="Book Antiqua"/>
          <w:b/>
          <w:sz w:val="28"/>
          <w:szCs w:val="28"/>
        </w:rPr>
      </w:pPr>
    </w:p>
    <w:tbl>
      <w:tblPr>
        <w:tblW w:w="4536" w:type="dxa"/>
        <w:tblInd w:w="4962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9B421B" w:rsidRPr="009B421B" w:rsidTr="008B535D">
        <w:trPr>
          <w:cantSplit/>
        </w:trPr>
        <w:tc>
          <w:tcPr>
            <w:tcW w:w="4536" w:type="dxa"/>
          </w:tcPr>
          <w:p w:rsidR="002223D3" w:rsidRPr="009B421B" w:rsidRDefault="002223D3" w:rsidP="002223D3">
            <w:pPr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</w:rPr>
              <w:t xml:space="preserve">Утверждено на заседании </w:t>
            </w:r>
          </w:p>
        </w:tc>
      </w:tr>
      <w:tr w:rsidR="009B421B" w:rsidRPr="009B421B" w:rsidTr="008B535D">
        <w:trPr>
          <w:cantSplit/>
        </w:trPr>
        <w:tc>
          <w:tcPr>
            <w:tcW w:w="4536" w:type="dxa"/>
          </w:tcPr>
          <w:p w:rsidR="002223D3" w:rsidRPr="009B421B" w:rsidRDefault="002223D3" w:rsidP="002223D3">
            <w:pPr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</w:rPr>
              <w:t>УМС ИАТЭ НИЯУ МИФИ</w:t>
            </w:r>
          </w:p>
        </w:tc>
      </w:tr>
      <w:tr w:rsidR="002223D3" w:rsidRPr="009B421B" w:rsidTr="008B535D">
        <w:trPr>
          <w:cantSplit/>
          <w:trHeight w:val="80"/>
        </w:trPr>
        <w:tc>
          <w:tcPr>
            <w:tcW w:w="4536" w:type="dxa"/>
          </w:tcPr>
          <w:p w:rsidR="002223D3" w:rsidRPr="009B421B" w:rsidRDefault="002223D3" w:rsidP="002223D3">
            <w:pPr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</w:rPr>
              <w:t>Протокол от 30.08.2021 № 4-8/2021</w:t>
            </w:r>
          </w:p>
        </w:tc>
      </w:tr>
    </w:tbl>
    <w:p w:rsidR="00B330A7" w:rsidRPr="009B421B" w:rsidRDefault="00B330A7" w:rsidP="00B330A7">
      <w:pPr>
        <w:jc w:val="right"/>
        <w:rPr>
          <w:sz w:val="28"/>
          <w:szCs w:val="28"/>
        </w:rPr>
      </w:pPr>
    </w:p>
    <w:p w:rsidR="00B330A7" w:rsidRPr="009B421B" w:rsidRDefault="00B330A7" w:rsidP="00B330A7">
      <w:pPr>
        <w:jc w:val="right"/>
        <w:rPr>
          <w:sz w:val="28"/>
          <w:szCs w:val="28"/>
        </w:rPr>
      </w:pPr>
    </w:p>
    <w:p w:rsidR="00B330A7" w:rsidRPr="009B421B" w:rsidRDefault="005B7A37" w:rsidP="00B330A7">
      <w:pPr>
        <w:jc w:val="center"/>
        <w:rPr>
          <w:b/>
          <w:sz w:val="28"/>
          <w:szCs w:val="28"/>
        </w:rPr>
      </w:pPr>
      <w:r w:rsidRPr="009B421B">
        <w:rPr>
          <w:b/>
          <w:sz w:val="28"/>
          <w:szCs w:val="28"/>
        </w:rPr>
        <w:t xml:space="preserve">МЕТОДИЧЕСКИЕ </w:t>
      </w:r>
      <w:r w:rsidR="00AF41C2" w:rsidRPr="009B421B">
        <w:rPr>
          <w:b/>
          <w:sz w:val="28"/>
          <w:szCs w:val="28"/>
        </w:rPr>
        <w:t>РЕКОМЕНДАЦИИ</w:t>
      </w:r>
    </w:p>
    <w:p w:rsidR="005B7A37" w:rsidRPr="009B421B" w:rsidRDefault="00AF41C2" w:rsidP="00B330A7">
      <w:pPr>
        <w:jc w:val="center"/>
        <w:rPr>
          <w:b/>
          <w:sz w:val="28"/>
          <w:szCs w:val="28"/>
        </w:rPr>
      </w:pPr>
      <w:r w:rsidRPr="009B421B">
        <w:rPr>
          <w:b/>
          <w:sz w:val="28"/>
          <w:szCs w:val="28"/>
        </w:rPr>
        <w:t xml:space="preserve">для </w:t>
      </w:r>
      <w:r w:rsidR="005B7A37" w:rsidRPr="009B421B">
        <w:rPr>
          <w:b/>
          <w:sz w:val="28"/>
          <w:szCs w:val="28"/>
        </w:rPr>
        <w:t>студент</w:t>
      </w:r>
      <w:r w:rsidRPr="009B421B">
        <w:rPr>
          <w:b/>
          <w:sz w:val="28"/>
          <w:szCs w:val="28"/>
        </w:rPr>
        <w:t>ов</w:t>
      </w:r>
      <w:r w:rsidR="009A00AC" w:rsidRPr="009B421B">
        <w:rPr>
          <w:b/>
          <w:sz w:val="28"/>
          <w:szCs w:val="28"/>
        </w:rPr>
        <w:t>.</w:t>
      </w:r>
    </w:p>
    <w:p w:rsidR="005B7A37" w:rsidRPr="009B421B" w:rsidRDefault="003214C8" w:rsidP="00B330A7">
      <w:pPr>
        <w:jc w:val="center"/>
        <w:rPr>
          <w:b/>
          <w:sz w:val="28"/>
          <w:szCs w:val="28"/>
        </w:rPr>
      </w:pPr>
      <w:r w:rsidRPr="009B421B">
        <w:rPr>
          <w:b/>
          <w:sz w:val="28"/>
          <w:szCs w:val="28"/>
        </w:rPr>
        <w:t>Терминологический словарь</w:t>
      </w:r>
      <w:r w:rsidR="009A00AC" w:rsidRPr="009B421B">
        <w:rPr>
          <w:b/>
          <w:sz w:val="28"/>
          <w:szCs w:val="28"/>
        </w:rPr>
        <w:t xml:space="preserve"> по</w:t>
      </w:r>
      <w:r w:rsidR="00237B3F" w:rsidRPr="009B421B">
        <w:rPr>
          <w:b/>
          <w:sz w:val="28"/>
          <w:szCs w:val="28"/>
        </w:rPr>
        <w:t xml:space="preserve"> </w:t>
      </w:r>
      <w:r w:rsidR="005B7A37" w:rsidRPr="009B421B">
        <w:rPr>
          <w:b/>
          <w:sz w:val="28"/>
          <w:szCs w:val="28"/>
        </w:rPr>
        <w:t>дисциплин</w:t>
      </w:r>
      <w:r w:rsidR="009A00AC" w:rsidRPr="009B421B">
        <w:rPr>
          <w:b/>
          <w:sz w:val="28"/>
          <w:szCs w:val="28"/>
        </w:rPr>
        <w:t>е</w:t>
      </w:r>
    </w:p>
    <w:p w:rsidR="00B330A7" w:rsidRPr="009B421B" w:rsidRDefault="00B330A7" w:rsidP="00B330A7">
      <w:pPr>
        <w:rPr>
          <w:sz w:val="28"/>
          <w:szCs w:val="28"/>
        </w:rPr>
      </w:pPr>
    </w:p>
    <w:p w:rsidR="00B330A7" w:rsidRPr="009B421B" w:rsidRDefault="00B330A7" w:rsidP="00B330A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9"/>
      </w:tblGrid>
      <w:tr w:rsidR="009B421B" w:rsidRPr="009B421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9B421B" w:rsidRDefault="005D63E4" w:rsidP="00206C04">
            <w:pPr>
              <w:jc w:val="center"/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</w:rPr>
              <w:t>Логистика</w:t>
            </w:r>
          </w:p>
        </w:tc>
      </w:tr>
      <w:tr w:rsidR="009B421B" w:rsidRPr="009B421B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9B421B" w:rsidRDefault="00B330A7" w:rsidP="00941AAC">
            <w:pPr>
              <w:jc w:val="center"/>
              <w:rPr>
                <w:i/>
                <w:sz w:val="28"/>
                <w:szCs w:val="28"/>
              </w:rPr>
            </w:pPr>
            <w:r w:rsidRPr="009B421B">
              <w:rPr>
                <w:i/>
                <w:sz w:val="28"/>
                <w:szCs w:val="28"/>
              </w:rPr>
              <w:t>название дисциплины</w:t>
            </w:r>
          </w:p>
        </w:tc>
      </w:tr>
      <w:tr w:rsidR="009B421B" w:rsidRPr="009B421B" w:rsidTr="000C62D4">
        <w:tc>
          <w:tcPr>
            <w:tcW w:w="10136" w:type="dxa"/>
          </w:tcPr>
          <w:p w:rsidR="00B330A7" w:rsidRPr="009B421B" w:rsidRDefault="00B330A7" w:rsidP="00941AAC">
            <w:pPr>
              <w:rPr>
                <w:sz w:val="28"/>
                <w:szCs w:val="28"/>
              </w:rPr>
            </w:pPr>
          </w:p>
        </w:tc>
      </w:tr>
      <w:tr w:rsidR="009B421B" w:rsidRPr="009B421B" w:rsidTr="000C62D4">
        <w:tc>
          <w:tcPr>
            <w:tcW w:w="10136" w:type="dxa"/>
          </w:tcPr>
          <w:p w:rsidR="00B330A7" w:rsidRPr="009B421B" w:rsidRDefault="00B330A7" w:rsidP="00841D6C">
            <w:pPr>
              <w:jc w:val="center"/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</w:rPr>
              <w:t>для студентов направления</w:t>
            </w:r>
            <w:r w:rsidR="00BA710A" w:rsidRPr="009B421B">
              <w:rPr>
                <w:sz w:val="28"/>
                <w:szCs w:val="28"/>
              </w:rPr>
              <w:t xml:space="preserve"> подготовки</w:t>
            </w:r>
          </w:p>
        </w:tc>
      </w:tr>
      <w:tr w:rsidR="009B421B" w:rsidRPr="009B421B" w:rsidTr="000C62D4">
        <w:tc>
          <w:tcPr>
            <w:tcW w:w="10136" w:type="dxa"/>
          </w:tcPr>
          <w:p w:rsidR="00B330A7" w:rsidRPr="009B421B" w:rsidRDefault="00B330A7" w:rsidP="00941AAC">
            <w:pPr>
              <w:rPr>
                <w:sz w:val="28"/>
                <w:szCs w:val="28"/>
              </w:rPr>
            </w:pPr>
          </w:p>
        </w:tc>
      </w:tr>
      <w:tr w:rsidR="009B421B" w:rsidRPr="009B421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9B421B" w:rsidRDefault="00841D6C" w:rsidP="005D535D">
            <w:pPr>
              <w:jc w:val="center"/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</w:rPr>
              <w:t>38.03.0</w:t>
            </w:r>
            <w:r w:rsidR="005D535D" w:rsidRPr="009B421B">
              <w:rPr>
                <w:sz w:val="28"/>
                <w:szCs w:val="28"/>
              </w:rPr>
              <w:t>5</w:t>
            </w:r>
            <w:r w:rsidR="00BA710A" w:rsidRPr="009B421B">
              <w:rPr>
                <w:sz w:val="28"/>
                <w:szCs w:val="28"/>
              </w:rPr>
              <w:t xml:space="preserve"> </w:t>
            </w:r>
            <w:r w:rsidR="005D535D" w:rsidRPr="009B421B">
              <w:rPr>
                <w:sz w:val="28"/>
                <w:szCs w:val="28"/>
              </w:rPr>
              <w:t>Логистика</w:t>
            </w:r>
          </w:p>
        </w:tc>
      </w:tr>
      <w:tr w:rsidR="009B421B" w:rsidRPr="009B421B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9B421B" w:rsidRDefault="002223D3" w:rsidP="00206C04">
            <w:pPr>
              <w:jc w:val="center"/>
              <w:rPr>
                <w:i/>
                <w:sz w:val="28"/>
                <w:szCs w:val="28"/>
              </w:rPr>
            </w:pPr>
            <w:r w:rsidRPr="009B421B">
              <w:rPr>
                <w:i/>
                <w:sz w:val="28"/>
                <w:szCs w:val="28"/>
              </w:rPr>
              <w:t>код и название направления подготовки</w:t>
            </w:r>
          </w:p>
        </w:tc>
      </w:tr>
      <w:tr w:rsidR="009B421B" w:rsidRPr="009B421B" w:rsidTr="005B7A37">
        <w:tc>
          <w:tcPr>
            <w:tcW w:w="10136" w:type="dxa"/>
            <w:shd w:val="clear" w:color="auto" w:fill="auto"/>
          </w:tcPr>
          <w:p w:rsidR="00B330A7" w:rsidRPr="009B421B" w:rsidRDefault="00B330A7" w:rsidP="00941AA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9B421B" w:rsidRPr="009B421B" w:rsidTr="005B7A37">
        <w:tc>
          <w:tcPr>
            <w:tcW w:w="10136" w:type="dxa"/>
            <w:shd w:val="clear" w:color="auto" w:fill="auto"/>
          </w:tcPr>
          <w:p w:rsidR="00B330A7" w:rsidRPr="009B421B" w:rsidRDefault="002223D3" w:rsidP="00841D6C">
            <w:pPr>
              <w:jc w:val="center"/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</w:rPr>
              <w:t>образовательная программа</w:t>
            </w:r>
          </w:p>
          <w:p w:rsidR="000C62D4" w:rsidRPr="009B421B" w:rsidRDefault="000C62D4" w:rsidP="00841D6C">
            <w:pPr>
              <w:jc w:val="center"/>
              <w:rPr>
                <w:sz w:val="28"/>
                <w:szCs w:val="28"/>
              </w:rPr>
            </w:pPr>
          </w:p>
        </w:tc>
      </w:tr>
      <w:tr w:rsidR="009B421B" w:rsidRPr="009B421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9B421B" w:rsidRDefault="005D535D" w:rsidP="00941AAC">
            <w:pPr>
              <w:jc w:val="center"/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  <w:lang w:val="en-US"/>
              </w:rPr>
              <w:t xml:space="preserve">IT- </w:t>
            </w:r>
            <w:r w:rsidRPr="009B421B">
              <w:rPr>
                <w:sz w:val="28"/>
                <w:szCs w:val="28"/>
              </w:rPr>
              <w:t>инфраструктура организации</w:t>
            </w:r>
          </w:p>
        </w:tc>
      </w:tr>
      <w:tr w:rsidR="009B421B" w:rsidRPr="009B421B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9B421B" w:rsidRDefault="00B330A7" w:rsidP="00206C04">
            <w:pPr>
              <w:jc w:val="center"/>
              <w:rPr>
                <w:sz w:val="28"/>
                <w:szCs w:val="28"/>
              </w:rPr>
            </w:pPr>
          </w:p>
        </w:tc>
      </w:tr>
      <w:tr w:rsidR="009B421B" w:rsidRPr="009B421B" w:rsidTr="000C62D4">
        <w:tc>
          <w:tcPr>
            <w:tcW w:w="10136" w:type="dxa"/>
          </w:tcPr>
          <w:p w:rsidR="00B330A7" w:rsidRPr="009B421B" w:rsidRDefault="00B330A7" w:rsidP="00941AA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9B421B" w:rsidRPr="009B421B" w:rsidTr="000C62D4">
        <w:tc>
          <w:tcPr>
            <w:tcW w:w="10136" w:type="dxa"/>
          </w:tcPr>
          <w:p w:rsidR="00B330A7" w:rsidRPr="009B421B" w:rsidRDefault="00B330A7" w:rsidP="00941AA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330A7" w:rsidRPr="009B421B" w:rsidTr="000C62D4">
        <w:tc>
          <w:tcPr>
            <w:tcW w:w="10136" w:type="dxa"/>
          </w:tcPr>
          <w:p w:rsidR="00B330A7" w:rsidRPr="009B421B" w:rsidRDefault="00B330A7" w:rsidP="00841D6C">
            <w:pPr>
              <w:jc w:val="center"/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</w:rPr>
              <w:t>Форма обучения: очная</w:t>
            </w:r>
          </w:p>
        </w:tc>
      </w:tr>
    </w:tbl>
    <w:p w:rsidR="00B330A7" w:rsidRPr="009B421B" w:rsidRDefault="00B330A7" w:rsidP="00B330A7">
      <w:pPr>
        <w:jc w:val="center"/>
        <w:rPr>
          <w:sz w:val="28"/>
          <w:szCs w:val="28"/>
        </w:rPr>
      </w:pPr>
    </w:p>
    <w:p w:rsidR="00B330A7" w:rsidRPr="009B421B" w:rsidRDefault="00B330A7" w:rsidP="00B330A7">
      <w:pPr>
        <w:jc w:val="center"/>
        <w:rPr>
          <w:sz w:val="28"/>
          <w:szCs w:val="28"/>
        </w:rPr>
      </w:pPr>
    </w:p>
    <w:p w:rsidR="00237B3F" w:rsidRPr="009B421B" w:rsidRDefault="00237B3F" w:rsidP="00675260">
      <w:pPr>
        <w:rPr>
          <w:sz w:val="28"/>
          <w:szCs w:val="28"/>
        </w:rPr>
      </w:pPr>
    </w:p>
    <w:p w:rsidR="00841D6C" w:rsidRPr="009B421B" w:rsidRDefault="00841D6C" w:rsidP="00B330A7">
      <w:pPr>
        <w:jc w:val="center"/>
        <w:rPr>
          <w:sz w:val="28"/>
          <w:szCs w:val="28"/>
        </w:rPr>
      </w:pPr>
    </w:p>
    <w:p w:rsidR="00B330A7" w:rsidRPr="009B421B" w:rsidRDefault="00B330A7" w:rsidP="0060475A">
      <w:pPr>
        <w:rPr>
          <w:sz w:val="28"/>
          <w:szCs w:val="28"/>
        </w:rPr>
      </w:pPr>
    </w:p>
    <w:p w:rsidR="00B330A7" w:rsidRPr="009B421B" w:rsidRDefault="00B330A7" w:rsidP="00841D6C">
      <w:pPr>
        <w:spacing w:line="276" w:lineRule="auto"/>
        <w:ind w:left="426"/>
        <w:jc w:val="center"/>
        <w:rPr>
          <w:rStyle w:val="FontStyle140"/>
        </w:rPr>
      </w:pPr>
      <w:r w:rsidRPr="009B421B">
        <w:rPr>
          <w:b/>
          <w:sz w:val="28"/>
          <w:szCs w:val="28"/>
        </w:rPr>
        <w:t>г. Обнинск 20</w:t>
      </w:r>
      <w:r w:rsidR="00727425" w:rsidRPr="009B421B">
        <w:rPr>
          <w:b/>
          <w:sz w:val="28"/>
          <w:szCs w:val="28"/>
        </w:rPr>
        <w:t>21</w:t>
      </w:r>
      <w:r w:rsidRPr="009B421B">
        <w:rPr>
          <w:b/>
          <w:sz w:val="28"/>
          <w:szCs w:val="28"/>
        </w:rPr>
        <w:t xml:space="preserve"> г.</w:t>
      </w:r>
      <w:r w:rsidRPr="009B421B">
        <w:rPr>
          <w:rStyle w:val="FontStyle140"/>
        </w:rPr>
        <w:br w:type="page"/>
      </w:r>
    </w:p>
    <w:p w:rsidR="008B535D" w:rsidRPr="009B421B" w:rsidRDefault="008B535D" w:rsidP="008B535D">
      <w:pPr>
        <w:shd w:val="clear" w:color="auto" w:fill="FFFFFF"/>
        <w:jc w:val="center"/>
        <w:rPr>
          <w:b/>
          <w:sz w:val="28"/>
          <w:szCs w:val="28"/>
        </w:rPr>
      </w:pPr>
      <w:r w:rsidRPr="009B421B">
        <w:rPr>
          <w:b/>
          <w:sz w:val="28"/>
          <w:szCs w:val="28"/>
        </w:rPr>
        <w:lastRenderedPageBreak/>
        <w:t>ВВЕДЕНИЕ</w:t>
      </w:r>
    </w:p>
    <w:p w:rsidR="008B535D" w:rsidRPr="009B421B" w:rsidRDefault="008B535D" w:rsidP="008B535D">
      <w:pPr>
        <w:shd w:val="clear" w:color="auto" w:fill="FFFFFF"/>
        <w:jc w:val="center"/>
        <w:rPr>
          <w:sz w:val="28"/>
          <w:szCs w:val="28"/>
        </w:rPr>
      </w:pPr>
    </w:p>
    <w:p w:rsidR="009A00AC" w:rsidRPr="009B421B" w:rsidRDefault="003214C8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9B421B">
        <w:rPr>
          <w:sz w:val="28"/>
          <w:szCs w:val="28"/>
        </w:rPr>
        <w:t>Терминологический словарь</w:t>
      </w:r>
      <w:r w:rsidR="009A00AC" w:rsidRPr="009B421B">
        <w:rPr>
          <w:sz w:val="28"/>
          <w:szCs w:val="28"/>
        </w:rPr>
        <w:t xml:space="preserve"> по дисциплине «</w:t>
      </w:r>
      <w:r w:rsidR="005D63E4" w:rsidRPr="009B421B">
        <w:rPr>
          <w:sz w:val="28"/>
          <w:szCs w:val="28"/>
        </w:rPr>
        <w:t>Логистика</w:t>
      </w:r>
      <w:r w:rsidR="009A00AC" w:rsidRPr="009B421B">
        <w:rPr>
          <w:sz w:val="28"/>
          <w:szCs w:val="28"/>
        </w:rPr>
        <w:t>» способствует систематизаци</w:t>
      </w:r>
      <w:r w:rsidRPr="009B421B">
        <w:rPr>
          <w:sz w:val="28"/>
          <w:szCs w:val="28"/>
        </w:rPr>
        <w:t>и</w:t>
      </w:r>
      <w:r w:rsidR="009A00AC" w:rsidRPr="009B421B">
        <w:rPr>
          <w:sz w:val="28"/>
          <w:szCs w:val="28"/>
        </w:rPr>
        <w:t xml:space="preserve"> знаний студентов ввиду активизации их</w:t>
      </w:r>
      <w:r w:rsidRPr="009B421B">
        <w:rPr>
          <w:sz w:val="28"/>
          <w:szCs w:val="28"/>
        </w:rPr>
        <w:t xml:space="preserve"> </w:t>
      </w:r>
      <w:r w:rsidR="009A00AC" w:rsidRPr="009B421B">
        <w:rPr>
          <w:sz w:val="28"/>
          <w:szCs w:val="28"/>
        </w:rPr>
        <w:t>самостоятельной р</w:t>
      </w:r>
      <w:r w:rsidR="009A00AC" w:rsidRPr="009B421B">
        <w:rPr>
          <w:sz w:val="28"/>
          <w:szCs w:val="28"/>
        </w:rPr>
        <w:t>а</w:t>
      </w:r>
      <w:r w:rsidR="009A00AC" w:rsidRPr="009B421B">
        <w:rPr>
          <w:sz w:val="28"/>
          <w:szCs w:val="28"/>
        </w:rPr>
        <w:t>боты с базой источников, а именно, с нормативно</w:t>
      </w:r>
      <w:r w:rsidRPr="009B421B">
        <w:rPr>
          <w:sz w:val="28"/>
          <w:szCs w:val="28"/>
        </w:rPr>
        <w:t>-</w:t>
      </w:r>
      <w:r w:rsidR="009A00AC" w:rsidRPr="009B421B">
        <w:rPr>
          <w:sz w:val="28"/>
          <w:szCs w:val="28"/>
        </w:rPr>
        <w:t xml:space="preserve">правовыми актами, </w:t>
      </w:r>
      <w:r w:rsidRPr="009B421B">
        <w:rPr>
          <w:sz w:val="28"/>
          <w:szCs w:val="28"/>
        </w:rPr>
        <w:t>спец</w:t>
      </w:r>
      <w:r w:rsidRPr="009B421B">
        <w:rPr>
          <w:sz w:val="28"/>
          <w:szCs w:val="28"/>
        </w:rPr>
        <w:t>и</w:t>
      </w:r>
      <w:r w:rsidRPr="009B421B">
        <w:rPr>
          <w:sz w:val="28"/>
          <w:szCs w:val="28"/>
        </w:rPr>
        <w:t>альной литературой, электронными ресурсами</w:t>
      </w:r>
      <w:r w:rsidR="009A00AC" w:rsidRPr="009B421B">
        <w:rPr>
          <w:sz w:val="28"/>
          <w:szCs w:val="28"/>
        </w:rPr>
        <w:t>.</w:t>
      </w:r>
    </w:p>
    <w:p w:rsidR="009A00AC" w:rsidRPr="009B421B" w:rsidRDefault="009A00AC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9B421B">
        <w:rPr>
          <w:sz w:val="28"/>
          <w:szCs w:val="28"/>
        </w:rPr>
        <w:t>В состав словаря включ</w:t>
      </w:r>
      <w:r w:rsidR="003214C8" w:rsidRPr="009B421B">
        <w:rPr>
          <w:sz w:val="28"/>
          <w:szCs w:val="28"/>
        </w:rPr>
        <w:t>ены</w:t>
      </w:r>
      <w:r w:rsidRPr="009B421B">
        <w:rPr>
          <w:sz w:val="28"/>
          <w:szCs w:val="28"/>
        </w:rPr>
        <w:t xml:space="preserve"> специальные слова и значения, которые</w:t>
      </w:r>
      <w:r w:rsidR="003214C8" w:rsidRPr="009B421B">
        <w:rPr>
          <w:sz w:val="28"/>
          <w:szCs w:val="28"/>
        </w:rPr>
        <w:t xml:space="preserve"> </w:t>
      </w:r>
      <w:r w:rsidRPr="009B421B">
        <w:rPr>
          <w:sz w:val="28"/>
          <w:szCs w:val="28"/>
        </w:rPr>
        <w:t>я</w:t>
      </w:r>
      <w:r w:rsidRPr="009B421B">
        <w:rPr>
          <w:sz w:val="28"/>
          <w:szCs w:val="28"/>
        </w:rPr>
        <w:t>в</w:t>
      </w:r>
      <w:r w:rsidRPr="009B421B">
        <w:rPr>
          <w:sz w:val="28"/>
          <w:szCs w:val="28"/>
        </w:rPr>
        <w:t xml:space="preserve">ляются узкопрофессиональными терминами </w:t>
      </w:r>
      <w:r w:rsidR="003214C8" w:rsidRPr="009B421B">
        <w:rPr>
          <w:sz w:val="28"/>
          <w:szCs w:val="28"/>
        </w:rPr>
        <w:t xml:space="preserve">по </w:t>
      </w:r>
      <w:r w:rsidR="000F21A3" w:rsidRPr="009B421B">
        <w:rPr>
          <w:sz w:val="28"/>
          <w:szCs w:val="28"/>
        </w:rPr>
        <w:t xml:space="preserve">данной </w:t>
      </w:r>
      <w:r w:rsidR="003214C8" w:rsidRPr="009B421B">
        <w:rPr>
          <w:sz w:val="28"/>
          <w:szCs w:val="28"/>
        </w:rPr>
        <w:t>дисциплине.</w:t>
      </w:r>
    </w:p>
    <w:p w:rsidR="003214C8" w:rsidRPr="009B421B" w:rsidRDefault="009A00AC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9B421B">
        <w:rPr>
          <w:sz w:val="28"/>
          <w:szCs w:val="28"/>
        </w:rPr>
        <w:t xml:space="preserve">Значение </w:t>
      </w:r>
      <w:r w:rsidR="003214C8" w:rsidRPr="009B421B">
        <w:rPr>
          <w:sz w:val="28"/>
          <w:szCs w:val="28"/>
        </w:rPr>
        <w:t>термина</w:t>
      </w:r>
      <w:r w:rsidRPr="009B421B">
        <w:rPr>
          <w:sz w:val="28"/>
          <w:szCs w:val="28"/>
        </w:rPr>
        <w:t xml:space="preserve"> раскрыва</w:t>
      </w:r>
      <w:r w:rsidR="003214C8" w:rsidRPr="009B421B">
        <w:rPr>
          <w:sz w:val="28"/>
          <w:szCs w:val="28"/>
        </w:rPr>
        <w:t>ется</w:t>
      </w:r>
      <w:r w:rsidRPr="009B421B">
        <w:rPr>
          <w:sz w:val="28"/>
          <w:szCs w:val="28"/>
        </w:rPr>
        <w:t xml:space="preserve"> в кратком определении,</w:t>
      </w:r>
      <w:r w:rsidR="003214C8" w:rsidRPr="009B421B">
        <w:rPr>
          <w:sz w:val="28"/>
          <w:szCs w:val="28"/>
        </w:rPr>
        <w:t xml:space="preserve"> </w:t>
      </w:r>
      <w:r w:rsidRPr="009B421B">
        <w:rPr>
          <w:sz w:val="28"/>
          <w:szCs w:val="28"/>
        </w:rPr>
        <w:t>достаточном для понимания самого слова и его употребления.</w:t>
      </w:r>
    </w:p>
    <w:p w:rsidR="00D27DB6" w:rsidRPr="009B421B" w:rsidRDefault="003214C8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9B421B">
        <w:rPr>
          <w:sz w:val="28"/>
          <w:szCs w:val="28"/>
        </w:rPr>
        <w:t xml:space="preserve">Терминологический словарь не содержит сведения для </w:t>
      </w:r>
      <w:r w:rsidR="009A00AC" w:rsidRPr="009B421B">
        <w:rPr>
          <w:sz w:val="28"/>
          <w:szCs w:val="28"/>
        </w:rPr>
        <w:t>всестороннего знакомства с</w:t>
      </w:r>
      <w:r w:rsidRPr="009B421B">
        <w:rPr>
          <w:sz w:val="28"/>
          <w:szCs w:val="28"/>
        </w:rPr>
        <w:t xml:space="preserve"> </w:t>
      </w:r>
      <w:r w:rsidR="009A00AC" w:rsidRPr="009B421B">
        <w:rPr>
          <w:sz w:val="28"/>
          <w:szCs w:val="28"/>
        </w:rPr>
        <w:t>самим называемым определением</w:t>
      </w:r>
      <w:r w:rsidR="00D27DB6" w:rsidRPr="009B421B">
        <w:rPr>
          <w:sz w:val="28"/>
          <w:szCs w:val="28"/>
        </w:rPr>
        <w:t>.</w:t>
      </w:r>
    </w:p>
    <w:p w:rsidR="00370CCB" w:rsidRPr="009B421B" w:rsidRDefault="00370CCB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9B421B">
        <w:rPr>
          <w:sz w:val="28"/>
          <w:szCs w:val="28"/>
        </w:rPr>
        <w:br w:type="page"/>
      </w:r>
    </w:p>
    <w:p w:rsidR="009A00AC" w:rsidRPr="009B421B" w:rsidRDefault="009A00AC" w:rsidP="009A00AC">
      <w:pPr>
        <w:pStyle w:val="Style60"/>
        <w:widowControl/>
        <w:spacing w:line="240" w:lineRule="auto"/>
        <w:ind w:firstLine="709"/>
        <w:jc w:val="both"/>
        <w:rPr>
          <w:rStyle w:val="FontStyle141"/>
          <w:i w:val="0"/>
          <w:sz w:val="28"/>
          <w:szCs w:val="28"/>
        </w:rPr>
      </w:pPr>
      <w:r w:rsidRPr="009B421B">
        <w:rPr>
          <w:rStyle w:val="FontStyle141"/>
          <w:i w:val="0"/>
          <w:sz w:val="28"/>
          <w:szCs w:val="28"/>
        </w:rPr>
        <w:lastRenderedPageBreak/>
        <w:t>Краткий терминологический словарь</w:t>
      </w:r>
    </w:p>
    <w:p w:rsidR="009A00AC" w:rsidRPr="009B421B" w:rsidRDefault="009A00AC" w:rsidP="009A00AC">
      <w:pPr>
        <w:pStyle w:val="Style2"/>
        <w:widowControl/>
        <w:spacing w:line="240" w:lineRule="auto"/>
        <w:ind w:firstLine="709"/>
        <w:jc w:val="both"/>
        <w:rPr>
          <w:sz w:val="28"/>
          <w:szCs w:val="28"/>
        </w:rPr>
      </w:pPr>
    </w:p>
    <w:bookmarkEnd w:id="0"/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b/>
          <w:spacing w:val="4"/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Базовый модуль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 xml:space="preserve">условная единица площади, представляющая собой прямоугольник </w:t>
      </w:r>
      <w:r w:rsidRPr="009B421B">
        <w:rPr>
          <w:sz w:val="28"/>
          <w:szCs w:val="28"/>
        </w:rPr>
        <w:t xml:space="preserve">со сторонами. 600x400 мм, который должен укладываться кратное число раз на площади грузовой платформы транспортного средства, </w:t>
      </w:r>
      <w:r w:rsidRPr="009B421B">
        <w:rPr>
          <w:spacing w:val="1"/>
          <w:sz w:val="28"/>
          <w:szCs w:val="28"/>
        </w:rPr>
        <w:t>на рабочей поверхности складского оборудования и т. п.</w:t>
      </w:r>
      <w:r w:rsidRPr="009B421B">
        <w:rPr>
          <w:b/>
          <w:spacing w:val="4"/>
          <w:sz w:val="28"/>
          <w:szCs w:val="28"/>
        </w:rPr>
        <w:t xml:space="preserve"> 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spacing w:val="4"/>
          <w:sz w:val="28"/>
          <w:szCs w:val="28"/>
        </w:rPr>
        <w:t>Ведущая деталь</w:t>
      </w:r>
      <w:r w:rsidRPr="009B421B">
        <w:rPr>
          <w:b/>
          <w:sz w:val="28"/>
          <w:szCs w:val="28"/>
        </w:rPr>
        <w:t xml:space="preserve"> - </w:t>
      </w:r>
      <w:r w:rsidRPr="009B421B">
        <w:rPr>
          <w:spacing w:val="4"/>
          <w:sz w:val="28"/>
          <w:szCs w:val="28"/>
        </w:rPr>
        <w:t>деталь, имеющая наибольшую длительность ци</w:t>
      </w:r>
      <w:r w:rsidRPr="009B421B">
        <w:rPr>
          <w:spacing w:val="4"/>
          <w:sz w:val="28"/>
          <w:szCs w:val="28"/>
        </w:rPr>
        <w:t>к</w:t>
      </w:r>
      <w:r w:rsidRPr="009B421B">
        <w:rPr>
          <w:spacing w:val="4"/>
          <w:sz w:val="28"/>
          <w:szCs w:val="28"/>
        </w:rPr>
        <w:t xml:space="preserve">ла изготовления </w:t>
      </w:r>
      <w:r w:rsidRPr="009B421B">
        <w:rPr>
          <w:sz w:val="28"/>
          <w:szCs w:val="28"/>
        </w:rPr>
        <w:t>по сравнению с другими деталями данного комплекта.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Вместимость вагона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 xml:space="preserve">произведение длины вагона на его ширину и высоту, т.е. полный </w:t>
      </w:r>
      <w:r w:rsidRPr="009B421B">
        <w:rPr>
          <w:spacing w:val="-1"/>
          <w:sz w:val="28"/>
          <w:szCs w:val="28"/>
        </w:rPr>
        <w:t>объем вагона.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Водоизмещение судна</w:t>
      </w:r>
      <w:r w:rsidRPr="009B421B">
        <w:rPr>
          <w:sz w:val="28"/>
          <w:szCs w:val="28"/>
        </w:rPr>
        <w:tab/>
        <w:t xml:space="preserve">- </w:t>
      </w:r>
      <w:r w:rsidRPr="009B421B">
        <w:rPr>
          <w:spacing w:val="-2"/>
          <w:sz w:val="28"/>
          <w:szCs w:val="28"/>
        </w:rPr>
        <w:t>масса или объем воды, вытесняемой плава</w:t>
      </w:r>
      <w:r w:rsidRPr="009B421B">
        <w:rPr>
          <w:spacing w:val="-2"/>
          <w:sz w:val="28"/>
          <w:szCs w:val="28"/>
        </w:rPr>
        <w:t>ю</w:t>
      </w:r>
      <w:r w:rsidRPr="009B421B">
        <w:rPr>
          <w:spacing w:val="-2"/>
          <w:sz w:val="28"/>
          <w:szCs w:val="28"/>
        </w:rPr>
        <w:t>щим судном.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pacing w:val="-1"/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Вспомогательная </w:t>
      </w:r>
      <w:r w:rsidRPr="009B421B">
        <w:rPr>
          <w:b/>
          <w:bCs/>
          <w:sz w:val="28"/>
          <w:szCs w:val="28"/>
        </w:rPr>
        <w:t>площадь склада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-1"/>
          <w:sz w:val="28"/>
          <w:szCs w:val="28"/>
        </w:rPr>
        <w:t>площадь, занятая проездами и проходами.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Гарантийные </w:t>
      </w:r>
      <w:r w:rsidRPr="009B421B">
        <w:rPr>
          <w:b/>
          <w:bCs/>
          <w:spacing w:val="-3"/>
          <w:sz w:val="28"/>
          <w:szCs w:val="28"/>
        </w:rPr>
        <w:t>(страховые) запасы</w:t>
      </w:r>
      <w:r w:rsidRPr="009B421B">
        <w:rPr>
          <w:sz w:val="28"/>
          <w:szCs w:val="28"/>
        </w:rPr>
        <w:t xml:space="preserve"> - запасы, постоянные по величине, и предназначенные для обеспече</w:t>
      </w:r>
      <w:r w:rsidRPr="009B421B">
        <w:rPr>
          <w:sz w:val="28"/>
          <w:szCs w:val="28"/>
        </w:rPr>
        <w:softHyphen/>
      </w:r>
      <w:r w:rsidRPr="009B421B">
        <w:rPr>
          <w:spacing w:val="1"/>
          <w:sz w:val="28"/>
          <w:szCs w:val="28"/>
        </w:rPr>
        <w:t xml:space="preserve">ния непрерывного снабжения производства или торговли в случае </w:t>
      </w:r>
      <w:r w:rsidRPr="009B421B">
        <w:rPr>
          <w:sz w:val="28"/>
          <w:szCs w:val="28"/>
        </w:rPr>
        <w:t>непредвиденных обстоятельств.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Грузовая единица</w:t>
      </w:r>
      <w:r w:rsidRPr="009B421B">
        <w:rPr>
          <w:sz w:val="28"/>
          <w:szCs w:val="28"/>
        </w:rPr>
        <w:t xml:space="preserve"> - некоторое количество продукции, которое погр</w:t>
      </w:r>
      <w:r w:rsidRPr="009B421B">
        <w:rPr>
          <w:sz w:val="28"/>
          <w:szCs w:val="28"/>
        </w:rPr>
        <w:t>у</w:t>
      </w:r>
      <w:r w:rsidRPr="009B421B">
        <w:rPr>
          <w:sz w:val="28"/>
          <w:szCs w:val="28"/>
        </w:rPr>
        <w:t>жают, транспорти</w:t>
      </w:r>
      <w:r w:rsidRPr="009B421B">
        <w:rPr>
          <w:sz w:val="28"/>
          <w:szCs w:val="28"/>
        </w:rPr>
        <w:softHyphen/>
      </w:r>
      <w:r w:rsidRPr="009B421B">
        <w:rPr>
          <w:spacing w:val="1"/>
          <w:sz w:val="28"/>
          <w:szCs w:val="28"/>
        </w:rPr>
        <w:t>руют, выгружают и хранят как единую массу.</w:t>
      </w:r>
    </w:p>
    <w:p w:rsidR="005D63E4" w:rsidRPr="009B421B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Грузоподъемность судна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-1"/>
          <w:sz w:val="28"/>
          <w:szCs w:val="28"/>
        </w:rPr>
        <w:t>перевозочная способность судна, выраже</w:t>
      </w:r>
      <w:r w:rsidRPr="009B421B">
        <w:rPr>
          <w:spacing w:val="-1"/>
          <w:sz w:val="28"/>
          <w:szCs w:val="28"/>
        </w:rPr>
        <w:t>н</w:t>
      </w:r>
      <w:r w:rsidRPr="009B421B">
        <w:rPr>
          <w:spacing w:val="-1"/>
          <w:sz w:val="28"/>
          <w:szCs w:val="28"/>
        </w:rPr>
        <w:t>ная в тоннах.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Грузоподъемность </w:t>
      </w:r>
      <w:r w:rsidRPr="009B421B">
        <w:rPr>
          <w:b/>
          <w:bCs/>
          <w:spacing w:val="-1"/>
          <w:sz w:val="28"/>
          <w:szCs w:val="28"/>
        </w:rPr>
        <w:t>вагона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2"/>
          <w:sz w:val="28"/>
          <w:szCs w:val="28"/>
        </w:rPr>
        <w:t>количество груза в тоннах, которое может быть погружено в дан</w:t>
      </w:r>
      <w:r w:rsidRPr="009B421B">
        <w:rPr>
          <w:spacing w:val="2"/>
          <w:sz w:val="28"/>
          <w:szCs w:val="28"/>
        </w:rPr>
        <w:softHyphen/>
      </w:r>
      <w:r w:rsidRPr="009B421B">
        <w:rPr>
          <w:spacing w:val="-1"/>
          <w:sz w:val="28"/>
          <w:szCs w:val="28"/>
        </w:rPr>
        <w:t xml:space="preserve">ный вагон в соответствии с прочностью его ходовых частей, рамы и </w:t>
      </w:r>
      <w:r w:rsidRPr="009B421B">
        <w:rPr>
          <w:spacing w:val="-3"/>
          <w:sz w:val="28"/>
          <w:szCs w:val="28"/>
        </w:rPr>
        <w:t>кузова.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spacing w:val="3"/>
          <w:sz w:val="28"/>
          <w:szCs w:val="28"/>
        </w:rPr>
        <w:t>Группа изделий</w:t>
      </w:r>
      <w:proofErr w:type="gramStart"/>
      <w:r w:rsidRPr="009B421B">
        <w:rPr>
          <w:b/>
          <w:spacing w:val="3"/>
          <w:sz w:val="28"/>
          <w:szCs w:val="28"/>
        </w:rPr>
        <w:t xml:space="preserve"> А</w:t>
      </w:r>
      <w:proofErr w:type="gramEnd"/>
      <w:r w:rsidRPr="009B421B">
        <w:rPr>
          <w:b/>
          <w:sz w:val="28"/>
          <w:szCs w:val="28"/>
        </w:rPr>
        <w:t xml:space="preserve"> - </w:t>
      </w:r>
      <w:r w:rsidRPr="009B421B">
        <w:rPr>
          <w:sz w:val="28"/>
          <w:szCs w:val="28"/>
        </w:rPr>
        <w:t>наиболее ценные изделия, на долю которых пр</w:t>
      </w:r>
      <w:r w:rsidRPr="009B421B">
        <w:rPr>
          <w:sz w:val="28"/>
          <w:szCs w:val="28"/>
        </w:rPr>
        <w:t>и</w:t>
      </w:r>
      <w:r w:rsidRPr="009B421B">
        <w:rPr>
          <w:sz w:val="28"/>
          <w:szCs w:val="28"/>
        </w:rPr>
        <w:t>ходится около 80 % общей стоимости изделий, выпущенных фирмой, они составляют около 15-20 % наименований всего выпуска продукции.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spacing w:val="3"/>
          <w:sz w:val="28"/>
          <w:szCs w:val="28"/>
        </w:rPr>
        <w:t>Группа изделий</w:t>
      </w:r>
      <w:proofErr w:type="gramStart"/>
      <w:r w:rsidRPr="009B421B">
        <w:rPr>
          <w:b/>
          <w:spacing w:val="3"/>
          <w:sz w:val="28"/>
          <w:szCs w:val="28"/>
        </w:rPr>
        <w:t xml:space="preserve"> В</w:t>
      </w:r>
      <w:proofErr w:type="gramEnd"/>
      <w:r w:rsidRPr="009B421B">
        <w:rPr>
          <w:b/>
          <w:sz w:val="28"/>
          <w:szCs w:val="28"/>
        </w:rPr>
        <w:t xml:space="preserve"> - </w:t>
      </w:r>
      <w:r w:rsidRPr="009B421B">
        <w:rPr>
          <w:sz w:val="28"/>
          <w:szCs w:val="28"/>
        </w:rPr>
        <w:t>средние по стоимости изделия (примерно 10-15 % общей стоимо</w:t>
      </w:r>
      <w:r w:rsidRPr="009B421B">
        <w:rPr>
          <w:sz w:val="28"/>
          <w:szCs w:val="28"/>
        </w:rPr>
        <w:softHyphen/>
      </w:r>
      <w:r w:rsidRPr="009B421B">
        <w:rPr>
          <w:spacing w:val="4"/>
          <w:sz w:val="28"/>
          <w:szCs w:val="28"/>
        </w:rPr>
        <w:t>сти выпуска), но в количественном отношении они соста</w:t>
      </w:r>
      <w:r w:rsidRPr="009B421B">
        <w:rPr>
          <w:spacing w:val="4"/>
          <w:sz w:val="28"/>
          <w:szCs w:val="28"/>
        </w:rPr>
        <w:t>в</w:t>
      </w:r>
      <w:r w:rsidRPr="009B421B">
        <w:rPr>
          <w:spacing w:val="4"/>
          <w:sz w:val="28"/>
          <w:szCs w:val="28"/>
        </w:rPr>
        <w:t xml:space="preserve">ляют </w:t>
      </w:r>
      <w:r w:rsidRPr="009B421B">
        <w:rPr>
          <w:sz w:val="28"/>
          <w:szCs w:val="28"/>
        </w:rPr>
        <w:t>около 30% общего выпуска.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spacing w:val="4"/>
          <w:sz w:val="28"/>
          <w:szCs w:val="28"/>
        </w:rPr>
        <w:t>Группа изделий</w:t>
      </w:r>
      <w:proofErr w:type="gramStart"/>
      <w:r w:rsidRPr="009B421B">
        <w:rPr>
          <w:b/>
          <w:spacing w:val="4"/>
          <w:sz w:val="28"/>
          <w:szCs w:val="28"/>
        </w:rPr>
        <w:t xml:space="preserve"> С</w:t>
      </w:r>
      <w:proofErr w:type="gramEnd"/>
      <w:r w:rsidRPr="009B421B">
        <w:rPr>
          <w:b/>
          <w:sz w:val="28"/>
          <w:szCs w:val="28"/>
        </w:rPr>
        <w:t xml:space="preserve"> - </w:t>
      </w:r>
      <w:r w:rsidRPr="009B421B">
        <w:rPr>
          <w:sz w:val="28"/>
          <w:szCs w:val="28"/>
        </w:rPr>
        <w:t>самые дешевые изделия (примерно 5-10 % от о</w:t>
      </w:r>
      <w:r w:rsidRPr="009B421B">
        <w:rPr>
          <w:sz w:val="28"/>
          <w:szCs w:val="28"/>
        </w:rPr>
        <w:t>б</w:t>
      </w:r>
      <w:r w:rsidRPr="009B421B">
        <w:rPr>
          <w:sz w:val="28"/>
          <w:szCs w:val="28"/>
        </w:rPr>
        <w:t>щей стоимости вы</w:t>
      </w:r>
      <w:r w:rsidRPr="009B421B">
        <w:rPr>
          <w:sz w:val="28"/>
          <w:szCs w:val="28"/>
        </w:rPr>
        <w:softHyphen/>
        <w:t xml:space="preserve">пуска) и самые массовые по количеству наименований (более 50 % </w:t>
      </w:r>
      <w:r w:rsidRPr="009B421B">
        <w:rPr>
          <w:spacing w:val="-1"/>
          <w:sz w:val="28"/>
          <w:szCs w:val="28"/>
        </w:rPr>
        <w:t>общего выпуска).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spacing w:val="-1"/>
          <w:sz w:val="28"/>
          <w:szCs w:val="28"/>
        </w:rPr>
        <w:t>Дедвейт</w:t>
      </w:r>
      <w:r w:rsidRPr="009B421B">
        <w:rPr>
          <w:spacing w:val="-1"/>
          <w:sz w:val="28"/>
          <w:szCs w:val="28"/>
        </w:rPr>
        <w:t xml:space="preserve"> </w:t>
      </w:r>
      <w:r w:rsidRPr="009B421B">
        <w:rPr>
          <w:b/>
          <w:bCs/>
          <w:spacing w:val="-1"/>
          <w:sz w:val="28"/>
          <w:szCs w:val="28"/>
        </w:rPr>
        <w:t xml:space="preserve">(или полная </w:t>
      </w:r>
      <w:r w:rsidRPr="009B421B">
        <w:rPr>
          <w:b/>
          <w:bCs/>
          <w:spacing w:val="-13"/>
          <w:sz w:val="28"/>
          <w:szCs w:val="28"/>
        </w:rPr>
        <w:t>грузоподъемность)</w:t>
      </w:r>
      <w:r w:rsidRPr="009B421B">
        <w:rPr>
          <w:sz w:val="28"/>
          <w:szCs w:val="28"/>
        </w:rPr>
        <w:tab/>
        <w:t xml:space="preserve"> - </w:t>
      </w:r>
      <w:r w:rsidRPr="009B421B">
        <w:rPr>
          <w:spacing w:val="-1"/>
          <w:sz w:val="28"/>
          <w:szCs w:val="28"/>
        </w:rPr>
        <w:t>количество тонн груза, к</w:t>
      </w:r>
      <w:r w:rsidRPr="009B421B">
        <w:rPr>
          <w:spacing w:val="-1"/>
          <w:sz w:val="28"/>
          <w:szCs w:val="28"/>
        </w:rPr>
        <w:t>о</w:t>
      </w:r>
      <w:r w:rsidRPr="009B421B">
        <w:rPr>
          <w:spacing w:val="-1"/>
          <w:sz w:val="28"/>
          <w:szCs w:val="28"/>
        </w:rPr>
        <w:t>торое может принять судно сверх собст</w:t>
      </w:r>
      <w:r w:rsidRPr="009B421B">
        <w:rPr>
          <w:spacing w:val="-1"/>
          <w:sz w:val="28"/>
          <w:szCs w:val="28"/>
        </w:rPr>
        <w:softHyphen/>
      </w:r>
      <w:r w:rsidRPr="009B421B">
        <w:rPr>
          <w:sz w:val="28"/>
          <w:szCs w:val="28"/>
        </w:rPr>
        <w:t>венной массы до осадки по грузовую марку.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proofErr w:type="gramStart"/>
      <w:r w:rsidRPr="009B421B">
        <w:rPr>
          <w:b/>
          <w:bCs/>
          <w:spacing w:val="-2"/>
          <w:sz w:val="28"/>
          <w:szCs w:val="28"/>
        </w:rPr>
        <w:t>Документ доставщика</w:t>
      </w:r>
      <w:r w:rsidRPr="009B421B">
        <w:rPr>
          <w:sz w:val="28"/>
          <w:szCs w:val="28"/>
        </w:rPr>
        <w:t xml:space="preserve"> - документ применяемый, когда поставщик пользуется транспортом другой фирмы, в котором указываются: название и адрес отправи</w:t>
      </w:r>
      <w:r w:rsidRPr="009B421B">
        <w:rPr>
          <w:sz w:val="28"/>
          <w:szCs w:val="28"/>
        </w:rPr>
        <w:softHyphen/>
      </w:r>
      <w:r w:rsidRPr="009B421B">
        <w:rPr>
          <w:spacing w:val="-1"/>
          <w:sz w:val="28"/>
          <w:szCs w:val="28"/>
        </w:rPr>
        <w:t>теля; описание продукции; количество мест; масса (вес) пр</w:t>
      </w:r>
      <w:r w:rsidRPr="009B421B">
        <w:rPr>
          <w:spacing w:val="-1"/>
          <w:sz w:val="28"/>
          <w:szCs w:val="28"/>
        </w:rPr>
        <w:t>о</w:t>
      </w:r>
      <w:r w:rsidRPr="009B421B">
        <w:rPr>
          <w:spacing w:val="-1"/>
          <w:sz w:val="28"/>
          <w:szCs w:val="28"/>
        </w:rPr>
        <w:t xml:space="preserve">дукции; </w:t>
      </w:r>
      <w:r w:rsidRPr="009B421B">
        <w:rPr>
          <w:spacing w:val="1"/>
          <w:sz w:val="28"/>
          <w:szCs w:val="28"/>
        </w:rPr>
        <w:t>особенности транспортировки; название доставщика.</w:t>
      </w:r>
      <w:proofErr w:type="gramEnd"/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Задача «сделать или купить»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обоснование альтернативного реш</w:t>
      </w:r>
      <w:r w:rsidRPr="009B421B">
        <w:rPr>
          <w:spacing w:val="1"/>
          <w:sz w:val="28"/>
          <w:szCs w:val="28"/>
        </w:rPr>
        <w:t>е</w:t>
      </w:r>
      <w:r w:rsidRPr="009B421B">
        <w:rPr>
          <w:spacing w:val="1"/>
          <w:sz w:val="28"/>
          <w:szCs w:val="28"/>
        </w:rPr>
        <w:t>ния вопроса о степени исполь</w:t>
      </w:r>
      <w:r w:rsidRPr="009B421B">
        <w:rPr>
          <w:spacing w:val="1"/>
          <w:sz w:val="28"/>
          <w:szCs w:val="28"/>
        </w:rPr>
        <w:softHyphen/>
      </w:r>
      <w:r w:rsidRPr="009B421B">
        <w:rPr>
          <w:spacing w:val="2"/>
          <w:sz w:val="28"/>
          <w:szCs w:val="28"/>
        </w:rPr>
        <w:t xml:space="preserve">зования в производственном процессе либо собственных средств </w:t>
      </w:r>
      <w:r w:rsidRPr="009B421B">
        <w:rPr>
          <w:sz w:val="28"/>
          <w:szCs w:val="28"/>
        </w:rPr>
        <w:t>труда (собственный транспорт, склады, техника, об</w:t>
      </w:r>
      <w:r w:rsidRPr="009B421B">
        <w:rPr>
          <w:sz w:val="28"/>
          <w:szCs w:val="28"/>
        </w:rPr>
        <w:t>о</w:t>
      </w:r>
      <w:r w:rsidRPr="009B421B">
        <w:rPr>
          <w:sz w:val="28"/>
          <w:szCs w:val="28"/>
        </w:rPr>
        <w:t>рудование) и собственных предметов труда (изготовленных своими силами заго</w:t>
      </w:r>
      <w:r w:rsidRPr="009B421B">
        <w:rPr>
          <w:sz w:val="28"/>
          <w:szCs w:val="28"/>
        </w:rPr>
        <w:softHyphen/>
      </w:r>
      <w:r w:rsidRPr="009B421B">
        <w:rPr>
          <w:spacing w:val="1"/>
          <w:sz w:val="28"/>
          <w:szCs w:val="28"/>
        </w:rPr>
        <w:t>товок, полуфабрикатов, комплектующих изделий), либо наемного</w:t>
      </w:r>
      <w:proofErr w:type="gramStart"/>
      <w:r w:rsidRPr="009B421B">
        <w:rPr>
          <w:spacing w:val="1"/>
          <w:sz w:val="28"/>
          <w:szCs w:val="28"/>
        </w:rPr>
        <w:t xml:space="preserve"> </w:t>
      </w:r>
      <w:r w:rsidRPr="009B421B">
        <w:rPr>
          <w:spacing w:val="1"/>
          <w:sz w:val="28"/>
          <w:szCs w:val="28"/>
        </w:rPr>
        <w:lastRenderedPageBreak/>
        <w:t>.</w:t>
      </w:r>
      <w:proofErr w:type="gramEnd"/>
      <w:r w:rsidRPr="009B421B">
        <w:rPr>
          <w:spacing w:val="1"/>
          <w:sz w:val="28"/>
          <w:szCs w:val="28"/>
        </w:rPr>
        <w:t>транспорта, лизинга оборудования, аренды складов, а также закуп</w:t>
      </w:r>
      <w:r w:rsidRPr="009B421B">
        <w:rPr>
          <w:spacing w:val="1"/>
          <w:sz w:val="28"/>
          <w:szCs w:val="28"/>
        </w:rPr>
        <w:softHyphen/>
        <w:t>ки пол</w:t>
      </w:r>
      <w:r w:rsidRPr="009B421B">
        <w:rPr>
          <w:spacing w:val="1"/>
          <w:sz w:val="28"/>
          <w:szCs w:val="28"/>
        </w:rPr>
        <w:t>у</w:t>
      </w:r>
      <w:r w:rsidRPr="009B421B">
        <w:rPr>
          <w:spacing w:val="1"/>
          <w:sz w:val="28"/>
          <w:szCs w:val="28"/>
        </w:rPr>
        <w:t>фабрикатов или комплектующих изделий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Закупочная логистика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управление материальными потоками в пр</w:t>
      </w:r>
      <w:r w:rsidRPr="009B421B">
        <w:rPr>
          <w:spacing w:val="1"/>
          <w:sz w:val="28"/>
          <w:szCs w:val="28"/>
        </w:rPr>
        <w:t>о</w:t>
      </w:r>
      <w:r w:rsidRPr="009B421B">
        <w:rPr>
          <w:spacing w:val="1"/>
          <w:sz w:val="28"/>
          <w:szCs w:val="28"/>
        </w:rPr>
        <w:t>цессе обеспечения предприятия материальными ресурсами, товарами.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proofErr w:type="spellStart"/>
      <w:r w:rsidRPr="009B421B">
        <w:rPr>
          <w:b/>
          <w:bCs/>
          <w:spacing w:val="-3"/>
          <w:sz w:val="28"/>
          <w:szCs w:val="28"/>
        </w:rPr>
        <w:t>Интермодальная</w:t>
      </w:r>
      <w:proofErr w:type="spellEnd"/>
      <w:r w:rsidRPr="009B421B">
        <w:rPr>
          <w:b/>
          <w:bCs/>
          <w:spacing w:val="-3"/>
          <w:sz w:val="28"/>
          <w:szCs w:val="28"/>
        </w:rPr>
        <w:t xml:space="preserve"> </w:t>
      </w:r>
      <w:r w:rsidRPr="009B421B">
        <w:rPr>
          <w:b/>
          <w:bCs/>
          <w:spacing w:val="-2"/>
          <w:sz w:val="28"/>
          <w:szCs w:val="28"/>
        </w:rPr>
        <w:t>система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система доставки грузов несколькими в</w:t>
      </w:r>
      <w:r w:rsidRPr="009B421B">
        <w:rPr>
          <w:spacing w:val="1"/>
          <w:sz w:val="28"/>
          <w:szCs w:val="28"/>
        </w:rPr>
        <w:t>и</w:t>
      </w:r>
      <w:r w:rsidRPr="009B421B">
        <w:rPr>
          <w:spacing w:val="1"/>
          <w:sz w:val="28"/>
          <w:szCs w:val="28"/>
        </w:rPr>
        <w:t>дами транспорта по еди</w:t>
      </w:r>
      <w:r w:rsidRPr="009B421B">
        <w:rPr>
          <w:spacing w:val="1"/>
          <w:sz w:val="28"/>
          <w:szCs w:val="28"/>
        </w:rPr>
        <w:softHyphen/>
      </w:r>
      <w:r w:rsidRPr="009B421B">
        <w:rPr>
          <w:sz w:val="28"/>
          <w:szCs w:val="28"/>
        </w:rPr>
        <w:t>ному перевозочному документу с передачей грузов в пунктах пере</w:t>
      </w:r>
      <w:r w:rsidRPr="009B421B">
        <w:rPr>
          <w:sz w:val="28"/>
          <w:szCs w:val="28"/>
        </w:rPr>
        <w:softHyphen/>
      </w:r>
      <w:r w:rsidRPr="009B421B">
        <w:rPr>
          <w:spacing w:val="2"/>
          <w:sz w:val="28"/>
          <w:szCs w:val="28"/>
        </w:rPr>
        <w:t>валки с одного вида транспорта на другой без участия груз</w:t>
      </w:r>
      <w:r w:rsidRPr="009B421B">
        <w:rPr>
          <w:spacing w:val="2"/>
          <w:sz w:val="28"/>
          <w:szCs w:val="28"/>
        </w:rPr>
        <w:t>о</w:t>
      </w:r>
      <w:r w:rsidRPr="009B421B">
        <w:rPr>
          <w:spacing w:val="2"/>
          <w:sz w:val="28"/>
          <w:szCs w:val="28"/>
        </w:rPr>
        <w:t>вла</w:t>
      </w:r>
      <w:r w:rsidRPr="009B421B">
        <w:rPr>
          <w:spacing w:val="2"/>
          <w:sz w:val="28"/>
          <w:szCs w:val="28"/>
        </w:rPr>
        <w:softHyphen/>
      </w:r>
      <w:r w:rsidRPr="009B421B">
        <w:rPr>
          <w:sz w:val="28"/>
          <w:szCs w:val="28"/>
        </w:rPr>
        <w:t>дельца.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pacing w:val="-1"/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Информационная </w:t>
      </w:r>
      <w:r w:rsidRPr="009B421B">
        <w:rPr>
          <w:b/>
          <w:bCs/>
          <w:sz w:val="28"/>
          <w:szCs w:val="28"/>
        </w:rPr>
        <w:t>логистика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-1"/>
          <w:sz w:val="28"/>
          <w:szCs w:val="28"/>
        </w:rPr>
        <w:t>отрасль логистики, организующая п</w:t>
      </w:r>
      <w:r w:rsidRPr="009B421B">
        <w:rPr>
          <w:spacing w:val="-1"/>
          <w:sz w:val="28"/>
          <w:szCs w:val="28"/>
        </w:rPr>
        <w:t>о</w:t>
      </w:r>
      <w:r w:rsidRPr="009B421B">
        <w:rPr>
          <w:spacing w:val="-1"/>
          <w:sz w:val="28"/>
          <w:szCs w:val="28"/>
        </w:rPr>
        <w:t>ток данных, сопровождающий материальный поток, и являющаяся звеном, связывающим снабже</w:t>
      </w:r>
      <w:r w:rsidRPr="009B421B">
        <w:rPr>
          <w:spacing w:val="-1"/>
          <w:sz w:val="28"/>
          <w:szCs w:val="28"/>
        </w:rPr>
        <w:softHyphen/>
        <w:t>ние, производство и сбыт.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pacing w:val="1"/>
          <w:sz w:val="28"/>
          <w:szCs w:val="28"/>
        </w:rPr>
      </w:pPr>
      <w:r w:rsidRPr="009B421B">
        <w:rPr>
          <w:b/>
          <w:sz w:val="28"/>
          <w:szCs w:val="28"/>
        </w:rPr>
        <w:t xml:space="preserve">Код </w:t>
      </w:r>
      <w:r w:rsidRPr="009B421B">
        <w:rPr>
          <w:b/>
          <w:sz w:val="28"/>
          <w:szCs w:val="28"/>
          <w:lang w:val="en-US"/>
        </w:rPr>
        <w:t>EAN</w:t>
      </w:r>
      <w:r w:rsidRPr="009B421B">
        <w:rPr>
          <w:b/>
          <w:sz w:val="28"/>
          <w:szCs w:val="28"/>
        </w:rPr>
        <w:t xml:space="preserve">-13 - </w:t>
      </w:r>
      <w:r w:rsidRPr="009B421B">
        <w:rPr>
          <w:sz w:val="28"/>
          <w:szCs w:val="28"/>
        </w:rPr>
        <w:t>13-значный код, применяемый для кодирования товаров народного потребления и содержащий информацию о стране, предприятии-</w:t>
      </w:r>
      <w:r w:rsidRPr="009B421B">
        <w:rPr>
          <w:spacing w:val="1"/>
          <w:sz w:val="28"/>
          <w:szCs w:val="28"/>
        </w:rPr>
        <w:t>производителе товара, характеристике товара и контрольную цифру.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Конкурсные торги </w:t>
      </w:r>
      <w:r w:rsidRPr="009B421B">
        <w:rPr>
          <w:b/>
          <w:bCs/>
          <w:spacing w:val="-2"/>
          <w:sz w:val="28"/>
          <w:szCs w:val="28"/>
        </w:rPr>
        <w:t>(тендеры)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распространенная форма поиска п</w:t>
      </w:r>
      <w:r w:rsidRPr="009B421B">
        <w:rPr>
          <w:spacing w:val="1"/>
          <w:sz w:val="28"/>
          <w:szCs w:val="28"/>
        </w:rPr>
        <w:t>о</w:t>
      </w:r>
      <w:r w:rsidRPr="009B421B">
        <w:rPr>
          <w:spacing w:val="1"/>
          <w:sz w:val="28"/>
          <w:szCs w:val="28"/>
        </w:rPr>
        <w:t>тенциальных поставщиков на основе конкурсного отбора их письменных предложений в соот</w:t>
      </w:r>
      <w:r w:rsidRPr="009B421B">
        <w:rPr>
          <w:spacing w:val="1"/>
          <w:sz w:val="28"/>
          <w:szCs w:val="28"/>
        </w:rPr>
        <w:softHyphen/>
        <w:t>ветствии с заранее сформулированными критериями оценки.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spacing w:val="5"/>
          <w:sz w:val="28"/>
          <w:szCs w:val="28"/>
        </w:rPr>
        <w:t xml:space="preserve">Коммерческая </w:t>
      </w:r>
      <w:r w:rsidRPr="009B421B">
        <w:rPr>
          <w:b/>
          <w:spacing w:val="9"/>
          <w:sz w:val="28"/>
          <w:szCs w:val="28"/>
        </w:rPr>
        <w:t>логистика</w:t>
      </w:r>
      <w:r w:rsidRPr="009B421B">
        <w:rPr>
          <w:b/>
          <w:sz w:val="28"/>
          <w:szCs w:val="28"/>
        </w:rPr>
        <w:tab/>
      </w:r>
      <w:r w:rsidRPr="009B421B">
        <w:rPr>
          <w:spacing w:val="-1"/>
          <w:sz w:val="28"/>
          <w:szCs w:val="28"/>
        </w:rPr>
        <w:t>область логистики, охватывающая пр</w:t>
      </w:r>
      <w:r w:rsidRPr="009B421B">
        <w:rPr>
          <w:spacing w:val="-1"/>
          <w:sz w:val="28"/>
          <w:szCs w:val="28"/>
        </w:rPr>
        <w:t>о</w:t>
      </w:r>
      <w:r w:rsidRPr="009B421B">
        <w:rPr>
          <w:spacing w:val="-1"/>
          <w:sz w:val="28"/>
          <w:szCs w:val="28"/>
        </w:rPr>
        <w:t>цессы коммерческой дея</w:t>
      </w:r>
      <w:r w:rsidRPr="009B421B">
        <w:rPr>
          <w:spacing w:val="-1"/>
          <w:sz w:val="28"/>
          <w:szCs w:val="28"/>
        </w:rPr>
        <w:softHyphen/>
      </w:r>
      <w:r w:rsidRPr="009B421B">
        <w:rPr>
          <w:spacing w:val="2"/>
          <w:sz w:val="28"/>
          <w:szCs w:val="28"/>
        </w:rPr>
        <w:t>тельности по закупке сырья и материалов, сбыту готовой продук</w:t>
      </w:r>
      <w:r w:rsidRPr="009B421B">
        <w:rPr>
          <w:spacing w:val="2"/>
          <w:sz w:val="28"/>
          <w:szCs w:val="28"/>
        </w:rPr>
        <w:softHyphen/>
      </w:r>
      <w:r w:rsidRPr="009B421B">
        <w:rPr>
          <w:spacing w:val="-6"/>
          <w:sz w:val="28"/>
          <w:szCs w:val="28"/>
        </w:rPr>
        <w:t>ции.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b/>
          <w:spacing w:val="5"/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Контейнер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элемент транспортного оборудования, многократно и</w:t>
      </w:r>
      <w:r w:rsidRPr="009B421B">
        <w:rPr>
          <w:spacing w:val="1"/>
          <w:sz w:val="28"/>
          <w:szCs w:val="28"/>
        </w:rPr>
        <w:t>с</w:t>
      </w:r>
      <w:r w:rsidRPr="009B421B">
        <w:rPr>
          <w:spacing w:val="1"/>
          <w:sz w:val="28"/>
          <w:szCs w:val="28"/>
        </w:rPr>
        <w:t xml:space="preserve">пользуемый </w:t>
      </w:r>
      <w:r w:rsidRPr="009B421B">
        <w:rPr>
          <w:sz w:val="28"/>
          <w:szCs w:val="28"/>
        </w:rPr>
        <w:t>на одном или нескольких видах транспорта, предназначенный для перевозки и временного хранения грузов, оборудованный приспо</w:t>
      </w:r>
      <w:r w:rsidRPr="009B421B">
        <w:rPr>
          <w:sz w:val="28"/>
          <w:szCs w:val="28"/>
        </w:rPr>
        <w:softHyphen/>
        <w:t>соблениями для механизированной установки и снятия его с транс</w:t>
      </w:r>
      <w:r w:rsidRPr="009B421B">
        <w:rPr>
          <w:sz w:val="28"/>
          <w:szCs w:val="28"/>
        </w:rPr>
        <w:softHyphen/>
      </w:r>
      <w:r w:rsidRPr="009B421B">
        <w:rPr>
          <w:spacing w:val="1"/>
          <w:sz w:val="28"/>
          <w:szCs w:val="28"/>
        </w:rPr>
        <w:t>портных средств, имеющий постоянную техническую характери</w:t>
      </w:r>
      <w:r w:rsidRPr="009B421B">
        <w:rPr>
          <w:spacing w:val="1"/>
          <w:sz w:val="28"/>
          <w:szCs w:val="28"/>
        </w:rPr>
        <w:softHyphen/>
      </w:r>
      <w:r w:rsidRPr="009B421B">
        <w:rPr>
          <w:sz w:val="28"/>
          <w:szCs w:val="28"/>
        </w:rPr>
        <w:t>стику и объем не м</w:t>
      </w:r>
      <w:r w:rsidRPr="009B421B">
        <w:rPr>
          <w:sz w:val="28"/>
          <w:szCs w:val="28"/>
        </w:rPr>
        <w:t>е</w:t>
      </w:r>
      <w:r w:rsidRPr="009B421B">
        <w:rPr>
          <w:sz w:val="28"/>
          <w:szCs w:val="28"/>
        </w:rPr>
        <w:t>нее 1 м</w:t>
      </w:r>
      <w:r w:rsidRPr="009B421B">
        <w:rPr>
          <w:sz w:val="28"/>
          <w:szCs w:val="28"/>
          <w:vertAlign w:val="superscript"/>
        </w:rPr>
        <w:t>3</w:t>
      </w:r>
      <w:r w:rsidRPr="009B421B">
        <w:rPr>
          <w:b/>
          <w:spacing w:val="5"/>
          <w:sz w:val="28"/>
          <w:szCs w:val="28"/>
        </w:rPr>
        <w:t xml:space="preserve"> </w:t>
      </w:r>
    </w:p>
    <w:p w:rsidR="005D63E4" w:rsidRPr="009B421B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Контрейлер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-1"/>
          <w:sz w:val="28"/>
          <w:szCs w:val="28"/>
        </w:rPr>
        <w:t>прицепной кузов автомобиля, приспособленный для п</w:t>
      </w:r>
      <w:r w:rsidRPr="009B421B">
        <w:rPr>
          <w:spacing w:val="-1"/>
          <w:sz w:val="28"/>
          <w:szCs w:val="28"/>
        </w:rPr>
        <w:t>е</w:t>
      </w:r>
      <w:r w:rsidRPr="009B421B">
        <w:rPr>
          <w:spacing w:val="-1"/>
          <w:sz w:val="28"/>
          <w:szCs w:val="28"/>
        </w:rPr>
        <w:t>ревозки вме</w:t>
      </w:r>
      <w:r w:rsidRPr="009B421B">
        <w:rPr>
          <w:spacing w:val="-1"/>
          <w:sz w:val="28"/>
          <w:szCs w:val="28"/>
        </w:rPr>
        <w:softHyphen/>
      </w:r>
      <w:r w:rsidRPr="009B421B">
        <w:rPr>
          <w:sz w:val="28"/>
          <w:szCs w:val="28"/>
        </w:rPr>
        <w:t>сте с грузом на железнодорожных платформах.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4"/>
          <w:sz w:val="28"/>
          <w:szCs w:val="28"/>
        </w:rPr>
        <w:t>Контракт</w:t>
      </w:r>
      <w:r w:rsidRPr="009B421B">
        <w:rPr>
          <w:sz w:val="28"/>
          <w:szCs w:val="28"/>
        </w:rPr>
        <w:t xml:space="preserve"> - юридически оформленная сделка между хозяйствующими субъек</w:t>
      </w:r>
      <w:r w:rsidRPr="009B421B">
        <w:rPr>
          <w:sz w:val="28"/>
          <w:szCs w:val="28"/>
        </w:rPr>
        <w:softHyphen/>
      </w:r>
      <w:r w:rsidRPr="009B421B">
        <w:rPr>
          <w:spacing w:val="1"/>
          <w:sz w:val="28"/>
          <w:szCs w:val="28"/>
        </w:rPr>
        <w:t>тами на куплю-продажу продукции.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Крытые вагоны</w:t>
      </w:r>
      <w:r w:rsidRPr="009B421B">
        <w:rPr>
          <w:sz w:val="28"/>
          <w:szCs w:val="28"/>
        </w:rPr>
        <w:t xml:space="preserve"> - грузовые вагоны, предназначенные для перевозки ценных грузов, боящихся атмосферных осадков.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1"/>
          <w:sz w:val="28"/>
          <w:szCs w:val="28"/>
        </w:rPr>
        <w:t>Логистика</w:t>
      </w:r>
      <w:r w:rsidRPr="009B421B">
        <w:rPr>
          <w:sz w:val="28"/>
          <w:szCs w:val="28"/>
        </w:rPr>
        <w:t xml:space="preserve"> - интегрированная система активного управления матер</w:t>
      </w:r>
      <w:r w:rsidRPr="009B421B">
        <w:rPr>
          <w:sz w:val="28"/>
          <w:szCs w:val="28"/>
        </w:rPr>
        <w:t>и</w:t>
      </w:r>
      <w:r w:rsidRPr="009B421B">
        <w:rPr>
          <w:sz w:val="28"/>
          <w:szCs w:val="28"/>
        </w:rPr>
        <w:t xml:space="preserve">альными потоками на основе применения современных информационных </w:t>
      </w:r>
      <w:r w:rsidRPr="009B421B">
        <w:rPr>
          <w:spacing w:val="-1"/>
          <w:sz w:val="28"/>
          <w:szCs w:val="28"/>
        </w:rPr>
        <w:t>технологий и оптимизационных экономических решений, рассмат</w:t>
      </w:r>
      <w:r w:rsidRPr="009B421B">
        <w:rPr>
          <w:spacing w:val="-1"/>
          <w:sz w:val="28"/>
          <w:szCs w:val="28"/>
        </w:rPr>
        <w:softHyphen/>
      </w:r>
      <w:r w:rsidRPr="009B421B">
        <w:rPr>
          <w:sz w:val="28"/>
          <w:szCs w:val="28"/>
        </w:rPr>
        <w:t xml:space="preserve">ривающая в единстве </w:t>
      </w:r>
      <w:proofErr w:type="spellStart"/>
      <w:r w:rsidRPr="009B421B">
        <w:rPr>
          <w:sz w:val="28"/>
          <w:szCs w:val="28"/>
        </w:rPr>
        <w:t>материалопотоки</w:t>
      </w:r>
      <w:proofErr w:type="spellEnd"/>
      <w:r w:rsidRPr="009B421B">
        <w:rPr>
          <w:sz w:val="28"/>
          <w:szCs w:val="28"/>
        </w:rPr>
        <w:t xml:space="preserve"> между хозяйствующими </w:t>
      </w:r>
      <w:r w:rsidRPr="009B421B">
        <w:rPr>
          <w:spacing w:val="-1"/>
          <w:sz w:val="28"/>
          <w:szCs w:val="28"/>
        </w:rPr>
        <w:t xml:space="preserve">субъектами и внутри них и направленная на достижение высоких </w:t>
      </w:r>
      <w:r w:rsidRPr="009B421B">
        <w:rPr>
          <w:sz w:val="28"/>
          <w:szCs w:val="28"/>
        </w:rPr>
        <w:t>конечных результатов деятел</w:t>
      </w:r>
      <w:r w:rsidRPr="009B421B">
        <w:rPr>
          <w:sz w:val="28"/>
          <w:szCs w:val="28"/>
        </w:rPr>
        <w:t>ь</w:t>
      </w:r>
      <w:r w:rsidRPr="009B421B">
        <w:rPr>
          <w:sz w:val="28"/>
          <w:szCs w:val="28"/>
        </w:rPr>
        <w:t>ности.</w:t>
      </w:r>
    </w:p>
    <w:p w:rsidR="005D63E4" w:rsidRPr="009B421B" w:rsidRDefault="005D63E4" w:rsidP="005D63E4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Логистическая цепь</w:t>
      </w:r>
      <w:r w:rsidRPr="009B421B">
        <w:rPr>
          <w:sz w:val="28"/>
          <w:szCs w:val="28"/>
        </w:rPr>
        <w:t xml:space="preserve"> - совокупность логистических звеньев, через к</w:t>
      </w:r>
      <w:r w:rsidRPr="009B421B">
        <w:rPr>
          <w:sz w:val="28"/>
          <w:szCs w:val="28"/>
        </w:rPr>
        <w:t>о</w:t>
      </w:r>
      <w:r w:rsidRPr="009B421B">
        <w:rPr>
          <w:sz w:val="28"/>
          <w:szCs w:val="28"/>
        </w:rPr>
        <w:t>торые проходит дви</w:t>
      </w:r>
      <w:r w:rsidRPr="009B421B">
        <w:rPr>
          <w:sz w:val="28"/>
          <w:szCs w:val="28"/>
        </w:rPr>
        <w:softHyphen/>
        <w:t xml:space="preserve">жение материального потока, с выделением следующих главных </w:t>
      </w:r>
      <w:r w:rsidRPr="009B421B">
        <w:rPr>
          <w:spacing w:val="-1"/>
          <w:sz w:val="28"/>
          <w:szCs w:val="28"/>
        </w:rPr>
        <w:t xml:space="preserve">звеньев: поставка материалов, сырья и полуфабрикатов; хранение </w:t>
      </w:r>
      <w:r w:rsidRPr="009B421B">
        <w:rPr>
          <w:spacing w:val="-2"/>
          <w:sz w:val="28"/>
          <w:szCs w:val="28"/>
        </w:rPr>
        <w:t>продукции и сырья; производство товаров; распределение, включая отправку товаров со склада готовой продукции вплоть до места ее потребления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1"/>
          <w:sz w:val="28"/>
          <w:szCs w:val="28"/>
        </w:rPr>
        <w:t xml:space="preserve">Максимальный </w:t>
      </w:r>
      <w:r w:rsidRPr="009B421B">
        <w:rPr>
          <w:b/>
          <w:bCs/>
          <w:spacing w:val="-3"/>
          <w:sz w:val="28"/>
          <w:szCs w:val="28"/>
        </w:rPr>
        <w:t xml:space="preserve">желательный запас </w:t>
      </w:r>
      <w:r w:rsidRPr="009B421B">
        <w:rPr>
          <w:sz w:val="28"/>
          <w:szCs w:val="28"/>
        </w:rPr>
        <w:t xml:space="preserve">- </w:t>
      </w:r>
      <w:r w:rsidRPr="009B421B">
        <w:rPr>
          <w:spacing w:val="1"/>
          <w:sz w:val="28"/>
          <w:szCs w:val="28"/>
        </w:rPr>
        <w:t>максимальная величина экон</w:t>
      </w:r>
      <w:r w:rsidRPr="009B421B">
        <w:rPr>
          <w:spacing w:val="1"/>
          <w:sz w:val="28"/>
          <w:szCs w:val="28"/>
        </w:rPr>
        <w:t>о</w:t>
      </w:r>
      <w:r w:rsidRPr="009B421B">
        <w:rPr>
          <w:spacing w:val="1"/>
          <w:sz w:val="28"/>
          <w:szCs w:val="28"/>
        </w:rPr>
        <w:lastRenderedPageBreak/>
        <w:t>мически целесообразного запаса в данной системе управления запасами.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Материальные </w:t>
      </w:r>
      <w:r w:rsidRPr="009B421B">
        <w:rPr>
          <w:b/>
          <w:bCs/>
          <w:spacing w:val="-2"/>
          <w:sz w:val="28"/>
          <w:szCs w:val="28"/>
        </w:rPr>
        <w:t>запасы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-1"/>
          <w:sz w:val="28"/>
          <w:szCs w:val="28"/>
        </w:rPr>
        <w:t>находящиеся на разных стадиях производства и обращения продук</w:t>
      </w:r>
      <w:r w:rsidRPr="009B421B">
        <w:rPr>
          <w:spacing w:val="-1"/>
          <w:sz w:val="28"/>
          <w:szCs w:val="28"/>
        </w:rPr>
        <w:softHyphen/>
      </w:r>
      <w:r w:rsidRPr="009B421B">
        <w:rPr>
          <w:sz w:val="28"/>
          <w:szCs w:val="28"/>
        </w:rPr>
        <w:t xml:space="preserve">ция производственно-технического назначения, товары народного </w:t>
      </w:r>
      <w:r w:rsidRPr="009B421B">
        <w:rPr>
          <w:spacing w:val="1"/>
          <w:sz w:val="28"/>
          <w:szCs w:val="28"/>
        </w:rPr>
        <w:t>потребления и другие товары, ожидающие вступления в процесс производственного или личного потребления.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proofErr w:type="gramStart"/>
      <w:r w:rsidRPr="009B421B">
        <w:rPr>
          <w:b/>
          <w:bCs/>
          <w:spacing w:val="-2"/>
          <w:sz w:val="28"/>
          <w:szCs w:val="28"/>
        </w:rPr>
        <w:t>Материальный поток</w:t>
      </w:r>
      <w:r w:rsidRPr="009B421B">
        <w:rPr>
          <w:sz w:val="28"/>
          <w:szCs w:val="28"/>
        </w:rPr>
        <w:tab/>
        <w:t xml:space="preserve">- совокупность грузов, деталей, товарно-материальных ценностей, </w:t>
      </w:r>
      <w:r w:rsidRPr="009B421B">
        <w:rPr>
          <w:spacing w:val="-1"/>
          <w:sz w:val="28"/>
          <w:szCs w:val="28"/>
        </w:rPr>
        <w:t>рассматриваемая в процессе приложения к ней р</w:t>
      </w:r>
      <w:r w:rsidRPr="009B421B">
        <w:rPr>
          <w:spacing w:val="-1"/>
          <w:sz w:val="28"/>
          <w:szCs w:val="28"/>
        </w:rPr>
        <w:t>я</w:t>
      </w:r>
      <w:r w:rsidRPr="009B421B">
        <w:rPr>
          <w:spacing w:val="-1"/>
          <w:sz w:val="28"/>
          <w:szCs w:val="28"/>
        </w:rPr>
        <w:t>да логистических (транспортировка, складирование) и технологических (м</w:t>
      </w:r>
      <w:r w:rsidRPr="009B421B">
        <w:rPr>
          <w:spacing w:val="-1"/>
          <w:sz w:val="28"/>
          <w:szCs w:val="28"/>
        </w:rPr>
        <w:t>е</w:t>
      </w:r>
      <w:r w:rsidRPr="009B421B">
        <w:rPr>
          <w:spacing w:val="-1"/>
          <w:sz w:val="28"/>
          <w:szCs w:val="28"/>
        </w:rPr>
        <w:t>ханообра</w:t>
      </w:r>
      <w:r w:rsidRPr="009B421B">
        <w:rPr>
          <w:spacing w:val="-1"/>
          <w:sz w:val="28"/>
          <w:szCs w:val="28"/>
        </w:rPr>
        <w:softHyphen/>
      </w:r>
      <w:r w:rsidRPr="009B421B">
        <w:rPr>
          <w:sz w:val="28"/>
          <w:szCs w:val="28"/>
        </w:rPr>
        <w:t>ботка, сборка) операций.</w:t>
      </w:r>
      <w:proofErr w:type="gramEnd"/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pacing w:val="1"/>
          <w:sz w:val="28"/>
          <w:szCs w:val="28"/>
        </w:rPr>
      </w:pPr>
      <w:proofErr w:type="spellStart"/>
      <w:proofErr w:type="gramStart"/>
      <w:r w:rsidRPr="009B421B">
        <w:rPr>
          <w:b/>
          <w:bCs/>
          <w:spacing w:val="-3"/>
          <w:sz w:val="28"/>
          <w:szCs w:val="28"/>
        </w:rPr>
        <w:t>Макрологистика</w:t>
      </w:r>
      <w:proofErr w:type="spellEnd"/>
      <w:r w:rsidRPr="009B421B">
        <w:rPr>
          <w:sz w:val="28"/>
          <w:szCs w:val="28"/>
        </w:rPr>
        <w:tab/>
        <w:t>- область логистики, решающая вопросы, связанные с анализом рын</w:t>
      </w:r>
      <w:r w:rsidRPr="009B421B">
        <w:rPr>
          <w:sz w:val="28"/>
          <w:szCs w:val="28"/>
        </w:rPr>
        <w:softHyphen/>
      </w:r>
      <w:r w:rsidRPr="009B421B">
        <w:rPr>
          <w:spacing w:val="-1"/>
          <w:sz w:val="28"/>
          <w:szCs w:val="28"/>
        </w:rPr>
        <w:t>ка поставщиков и потребителей, выработкой общей конце</w:t>
      </w:r>
      <w:r w:rsidRPr="009B421B">
        <w:rPr>
          <w:spacing w:val="-1"/>
          <w:sz w:val="28"/>
          <w:szCs w:val="28"/>
        </w:rPr>
        <w:t>п</w:t>
      </w:r>
      <w:r w:rsidRPr="009B421B">
        <w:rPr>
          <w:spacing w:val="-1"/>
          <w:sz w:val="28"/>
          <w:szCs w:val="28"/>
        </w:rPr>
        <w:t>ции рас</w:t>
      </w:r>
      <w:r w:rsidRPr="009B421B">
        <w:rPr>
          <w:spacing w:val="-1"/>
          <w:sz w:val="28"/>
          <w:szCs w:val="28"/>
        </w:rPr>
        <w:softHyphen/>
        <w:t>пределения, размещением складов на полигоне обслуживания, вы</w:t>
      </w:r>
      <w:r w:rsidRPr="009B421B">
        <w:rPr>
          <w:spacing w:val="-1"/>
          <w:sz w:val="28"/>
          <w:szCs w:val="28"/>
        </w:rPr>
        <w:softHyphen/>
      </w:r>
      <w:r w:rsidRPr="009B421B">
        <w:rPr>
          <w:sz w:val="28"/>
          <w:szCs w:val="28"/>
        </w:rPr>
        <w:t xml:space="preserve">бором вида, транспорта и транспортных средств, организацией </w:t>
      </w:r>
      <w:r w:rsidRPr="009B421B">
        <w:rPr>
          <w:spacing w:val="-1"/>
          <w:sz w:val="28"/>
          <w:szCs w:val="28"/>
        </w:rPr>
        <w:t>транспортн</w:t>
      </w:r>
      <w:r w:rsidRPr="009B421B">
        <w:rPr>
          <w:spacing w:val="-1"/>
          <w:sz w:val="28"/>
          <w:szCs w:val="28"/>
        </w:rPr>
        <w:t>о</w:t>
      </w:r>
      <w:r w:rsidRPr="009B421B">
        <w:rPr>
          <w:spacing w:val="-1"/>
          <w:sz w:val="28"/>
          <w:szCs w:val="28"/>
        </w:rPr>
        <w:t>го процесса, рациональных направлений материальных потоков, пунктов п</w:t>
      </w:r>
      <w:r w:rsidRPr="009B421B">
        <w:rPr>
          <w:spacing w:val="-1"/>
          <w:sz w:val="28"/>
          <w:szCs w:val="28"/>
        </w:rPr>
        <w:t>о</w:t>
      </w:r>
      <w:r w:rsidRPr="009B421B">
        <w:rPr>
          <w:spacing w:val="-1"/>
          <w:sz w:val="28"/>
          <w:szCs w:val="28"/>
        </w:rPr>
        <w:t>ставки сырья, материалов и полуфабрикатов, с организацией пунктов доста</w:t>
      </w:r>
      <w:r w:rsidRPr="009B421B">
        <w:rPr>
          <w:spacing w:val="-1"/>
          <w:sz w:val="28"/>
          <w:szCs w:val="28"/>
        </w:rPr>
        <w:t>в</w:t>
      </w:r>
      <w:r w:rsidRPr="009B421B">
        <w:rPr>
          <w:spacing w:val="-1"/>
          <w:sz w:val="28"/>
          <w:szCs w:val="28"/>
        </w:rPr>
        <w:t xml:space="preserve">ки готовой продукции, с выбором </w:t>
      </w:r>
      <w:r w:rsidRPr="009B421B">
        <w:rPr>
          <w:spacing w:val="1"/>
          <w:sz w:val="28"/>
          <w:szCs w:val="28"/>
        </w:rPr>
        <w:t>транзитного или складского способа тов</w:t>
      </w:r>
      <w:r w:rsidRPr="009B421B">
        <w:rPr>
          <w:spacing w:val="1"/>
          <w:sz w:val="28"/>
          <w:szCs w:val="28"/>
        </w:rPr>
        <w:t>а</w:t>
      </w:r>
      <w:r w:rsidRPr="009B421B">
        <w:rPr>
          <w:spacing w:val="1"/>
          <w:sz w:val="28"/>
          <w:szCs w:val="28"/>
        </w:rPr>
        <w:t>родвижения.</w:t>
      </w:r>
      <w:proofErr w:type="gramEnd"/>
    </w:p>
    <w:p w:rsidR="005D63E4" w:rsidRPr="009B421B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Маркировка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различного вида знаки, рисунки, надписи или условные обозначе</w:t>
      </w:r>
      <w:r w:rsidRPr="009B421B">
        <w:rPr>
          <w:spacing w:val="1"/>
          <w:sz w:val="28"/>
          <w:szCs w:val="28"/>
        </w:rPr>
        <w:softHyphen/>
      </w:r>
      <w:r w:rsidRPr="009B421B">
        <w:rPr>
          <w:spacing w:val="-1"/>
          <w:sz w:val="28"/>
          <w:szCs w:val="28"/>
        </w:rPr>
        <w:t>ния, наносимые на грузы, устанавливающие порядок их учета и ме</w:t>
      </w:r>
      <w:r w:rsidRPr="009B421B">
        <w:rPr>
          <w:spacing w:val="-1"/>
          <w:sz w:val="28"/>
          <w:szCs w:val="28"/>
        </w:rPr>
        <w:softHyphen/>
      </w:r>
      <w:r w:rsidRPr="009B421B">
        <w:rPr>
          <w:sz w:val="28"/>
          <w:szCs w:val="28"/>
        </w:rPr>
        <w:t>ры по их сохранности при транспортировке.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Маршрутизация </w:t>
      </w:r>
      <w:r w:rsidRPr="009B421B">
        <w:rPr>
          <w:b/>
          <w:spacing w:val="4"/>
          <w:sz w:val="28"/>
          <w:szCs w:val="28"/>
        </w:rPr>
        <w:t xml:space="preserve">перевозок - </w:t>
      </w:r>
      <w:r w:rsidRPr="009B421B">
        <w:rPr>
          <w:sz w:val="28"/>
          <w:szCs w:val="28"/>
        </w:rPr>
        <w:t>способ организации перевозок грузов с предприятий оптовой тор</w:t>
      </w:r>
      <w:r w:rsidRPr="009B421B">
        <w:rPr>
          <w:sz w:val="28"/>
          <w:szCs w:val="28"/>
        </w:rPr>
        <w:softHyphen/>
        <w:t>говли, основанный на формировании рациональных направлений и последовательности доставки по расписанию получателям грузов.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1"/>
          <w:sz w:val="28"/>
          <w:szCs w:val="28"/>
        </w:rPr>
        <w:t xml:space="preserve">Машины периодического </w:t>
      </w:r>
      <w:r w:rsidRPr="009B421B">
        <w:rPr>
          <w:b/>
          <w:bCs/>
          <w:spacing w:val="-2"/>
          <w:sz w:val="28"/>
          <w:szCs w:val="28"/>
        </w:rPr>
        <w:t>(циклического) действия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погрузочно-разгрузочные машины, перемещающие грузы отдель</w:t>
      </w:r>
      <w:r w:rsidRPr="009B421B">
        <w:rPr>
          <w:spacing w:val="1"/>
          <w:sz w:val="28"/>
          <w:szCs w:val="28"/>
        </w:rPr>
        <w:softHyphen/>
      </w:r>
      <w:r w:rsidRPr="009B421B">
        <w:rPr>
          <w:spacing w:val="2"/>
          <w:sz w:val="28"/>
          <w:szCs w:val="28"/>
        </w:rPr>
        <w:t>ными подъемами или штуками через некоторые интервалы време</w:t>
      </w:r>
      <w:r w:rsidRPr="009B421B">
        <w:rPr>
          <w:spacing w:val="2"/>
          <w:sz w:val="28"/>
          <w:szCs w:val="28"/>
        </w:rPr>
        <w:softHyphen/>
      </w:r>
      <w:r w:rsidRPr="009B421B">
        <w:rPr>
          <w:sz w:val="28"/>
          <w:szCs w:val="28"/>
        </w:rPr>
        <w:t>ни (краны, тельферы, погрузч</w:t>
      </w:r>
      <w:r w:rsidRPr="009B421B">
        <w:rPr>
          <w:sz w:val="28"/>
          <w:szCs w:val="28"/>
        </w:rPr>
        <w:t>и</w:t>
      </w:r>
      <w:r w:rsidRPr="009B421B">
        <w:rPr>
          <w:sz w:val="28"/>
          <w:szCs w:val="28"/>
        </w:rPr>
        <w:t>ки).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ab/>
        <w:t xml:space="preserve">Машины непрерывного </w:t>
      </w:r>
      <w:r w:rsidRPr="009B421B">
        <w:rPr>
          <w:b/>
          <w:bCs/>
          <w:sz w:val="28"/>
          <w:szCs w:val="28"/>
        </w:rPr>
        <w:t>действия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погрузочно-разгрузочные маш</w:t>
      </w:r>
      <w:r w:rsidRPr="009B421B">
        <w:rPr>
          <w:spacing w:val="1"/>
          <w:sz w:val="28"/>
          <w:szCs w:val="28"/>
        </w:rPr>
        <w:t>и</w:t>
      </w:r>
      <w:r w:rsidRPr="009B421B">
        <w:rPr>
          <w:spacing w:val="1"/>
          <w:sz w:val="28"/>
          <w:szCs w:val="28"/>
        </w:rPr>
        <w:t>ны, перемещающие грузы непре</w:t>
      </w:r>
      <w:r w:rsidRPr="009B421B">
        <w:rPr>
          <w:spacing w:val="1"/>
          <w:sz w:val="28"/>
          <w:szCs w:val="28"/>
        </w:rPr>
        <w:softHyphen/>
        <w:t xml:space="preserve">рывным или почти непрерывным потоком (конвейеры, элеваторы, </w:t>
      </w:r>
      <w:r w:rsidRPr="009B421B">
        <w:rPr>
          <w:sz w:val="28"/>
          <w:szCs w:val="28"/>
        </w:rPr>
        <w:t>пневматические устройства).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proofErr w:type="spellStart"/>
      <w:r w:rsidRPr="009B421B">
        <w:rPr>
          <w:b/>
          <w:bCs/>
          <w:spacing w:val="-2"/>
          <w:sz w:val="28"/>
          <w:szCs w:val="28"/>
        </w:rPr>
        <w:t>Мезологистика</w:t>
      </w:r>
      <w:proofErr w:type="spellEnd"/>
      <w:r w:rsidRPr="009B421B">
        <w:rPr>
          <w:sz w:val="28"/>
          <w:szCs w:val="28"/>
        </w:rPr>
        <w:t xml:space="preserve"> - область логистики, осуществляющая интеграцию в одну систему нескольких фирм одной отрасли.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pacing w:val="1"/>
          <w:sz w:val="28"/>
          <w:szCs w:val="28"/>
        </w:rPr>
      </w:pPr>
      <w:proofErr w:type="spellStart"/>
      <w:r w:rsidRPr="009B421B">
        <w:rPr>
          <w:b/>
          <w:bCs/>
          <w:spacing w:val="-2"/>
          <w:sz w:val="28"/>
          <w:szCs w:val="28"/>
        </w:rPr>
        <w:t>Микрологистика</w:t>
      </w:r>
      <w:proofErr w:type="spellEnd"/>
      <w:r w:rsidRPr="009B421B">
        <w:rPr>
          <w:sz w:val="28"/>
          <w:szCs w:val="28"/>
        </w:rPr>
        <w:t xml:space="preserve"> - </w:t>
      </w:r>
      <w:r w:rsidRPr="009B421B">
        <w:rPr>
          <w:spacing w:val="-1"/>
          <w:sz w:val="28"/>
          <w:szCs w:val="28"/>
        </w:rPr>
        <w:t>область логистики, решающая локальные вопросы в рамках отдель</w:t>
      </w:r>
      <w:r w:rsidRPr="009B421B">
        <w:rPr>
          <w:spacing w:val="-1"/>
          <w:sz w:val="28"/>
          <w:szCs w:val="28"/>
        </w:rPr>
        <w:softHyphen/>
        <w:t>ных звеньев и элементов логистики и осуществляющая управление материальными и информационными потоками на внутрипрои</w:t>
      </w:r>
      <w:r w:rsidRPr="009B421B">
        <w:rPr>
          <w:spacing w:val="-1"/>
          <w:sz w:val="28"/>
          <w:szCs w:val="28"/>
        </w:rPr>
        <w:t>з</w:t>
      </w:r>
      <w:r w:rsidRPr="009B421B">
        <w:rPr>
          <w:spacing w:val="-1"/>
          <w:sz w:val="28"/>
          <w:szCs w:val="28"/>
        </w:rPr>
        <w:t>вод</w:t>
      </w:r>
      <w:r w:rsidRPr="009B421B">
        <w:rPr>
          <w:spacing w:val="-1"/>
          <w:sz w:val="28"/>
          <w:szCs w:val="28"/>
        </w:rPr>
        <w:softHyphen/>
      </w:r>
      <w:r w:rsidRPr="009B421B">
        <w:rPr>
          <w:spacing w:val="1"/>
          <w:sz w:val="28"/>
          <w:szCs w:val="28"/>
        </w:rPr>
        <w:t>ственном (внутрифирменном) уровне.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Надежность </w:t>
      </w:r>
      <w:r w:rsidRPr="009B421B">
        <w:rPr>
          <w:b/>
          <w:bCs/>
          <w:spacing w:val="-3"/>
          <w:sz w:val="28"/>
          <w:szCs w:val="28"/>
        </w:rPr>
        <w:t>обслуживания</w:t>
      </w:r>
      <w:r w:rsidRPr="009B421B">
        <w:rPr>
          <w:sz w:val="28"/>
          <w:szCs w:val="28"/>
        </w:rPr>
        <w:tab/>
        <w:t xml:space="preserve">- </w:t>
      </w:r>
      <w:r w:rsidRPr="009B421B">
        <w:rPr>
          <w:spacing w:val="1"/>
          <w:sz w:val="28"/>
          <w:szCs w:val="28"/>
        </w:rPr>
        <w:t>гарантированность обслуживания п</w:t>
      </w:r>
      <w:r w:rsidRPr="009B421B">
        <w:rPr>
          <w:spacing w:val="1"/>
          <w:sz w:val="28"/>
          <w:szCs w:val="28"/>
        </w:rPr>
        <w:t>о</w:t>
      </w:r>
      <w:r w:rsidRPr="009B421B">
        <w:rPr>
          <w:spacing w:val="1"/>
          <w:sz w:val="28"/>
          <w:szCs w:val="28"/>
        </w:rPr>
        <w:t>требителя нужными ему ре</w:t>
      </w:r>
      <w:r w:rsidRPr="009B421B">
        <w:rPr>
          <w:spacing w:val="1"/>
          <w:sz w:val="28"/>
          <w:szCs w:val="28"/>
        </w:rPr>
        <w:softHyphen/>
        <w:t>сурсами в течение заданного промежутка врем</w:t>
      </w:r>
      <w:r w:rsidRPr="009B421B">
        <w:rPr>
          <w:spacing w:val="1"/>
          <w:sz w:val="28"/>
          <w:szCs w:val="28"/>
        </w:rPr>
        <w:t>е</w:t>
      </w:r>
      <w:r w:rsidRPr="009B421B">
        <w:rPr>
          <w:spacing w:val="1"/>
          <w:sz w:val="28"/>
          <w:szCs w:val="28"/>
        </w:rPr>
        <w:t>ни и вне зависимо</w:t>
      </w:r>
      <w:r w:rsidRPr="009B421B">
        <w:rPr>
          <w:spacing w:val="1"/>
          <w:sz w:val="28"/>
          <w:szCs w:val="28"/>
        </w:rPr>
        <w:softHyphen/>
      </w:r>
      <w:r w:rsidRPr="009B421B">
        <w:rPr>
          <w:sz w:val="28"/>
          <w:szCs w:val="28"/>
        </w:rPr>
        <w:t>сти от негативных непредвиденных обстоятельств, кот</w:t>
      </w:r>
      <w:r w:rsidRPr="009B421B">
        <w:rPr>
          <w:sz w:val="28"/>
          <w:szCs w:val="28"/>
        </w:rPr>
        <w:t>о</w:t>
      </w:r>
      <w:r w:rsidRPr="009B421B">
        <w:rPr>
          <w:sz w:val="28"/>
          <w:szCs w:val="28"/>
        </w:rPr>
        <w:t>рые могут возникнуть.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Неликвидные запасы - </w:t>
      </w:r>
      <w:r w:rsidRPr="009B421B">
        <w:rPr>
          <w:sz w:val="28"/>
          <w:szCs w:val="28"/>
        </w:rPr>
        <w:t>запасы производственные и товарные, дл</w:t>
      </w:r>
      <w:r w:rsidRPr="009B421B">
        <w:rPr>
          <w:sz w:val="28"/>
          <w:szCs w:val="28"/>
        </w:rPr>
        <w:t>и</w:t>
      </w:r>
      <w:r w:rsidRPr="009B421B">
        <w:rPr>
          <w:sz w:val="28"/>
          <w:szCs w:val="28"/>
        </w:rPr>
        <w:t>тельно неиспользуемые.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pacing w:val="-2"/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Объект изучения </w:t>
      </w:r>
      <w:r w:rsidRPr="009B421B">
        <w:rPr>
          <w:b/>
          <w:bCs/>
          <w:sz w:val="28"/>
          <w:szCs w:val="28"/>
        </w:rPr>
        <w:t xml:space="preserve">логистики </w:t>
      </w:r>
      <w:r w:rsidRPr="009B421B">
        <w:rPr>
          <w:sz w:val="28"/>
          <w:szCs w:val="28"/>
        </w:rPr>
        <w:t xml:space="preserve">- </w:t>
      </w:r>
      <w:r w:rsidRPr="009B421B">
        <w:rPr>
          <w:spacing w:val="1"/>
          <w:sz w:val="28"/>
          <w:szCs w:val="28"/>
        </w:rPr>
        <w:t>материальные и соответствующие им финансовые, информацион</w:t>
      </w:r>
      <w:r w:rsidRPr="009B421B">
        <w:rPr>
          <w:spacing w:val="1"/>
          <w:sz w:val="28"/>
          <w:szCs w:val="28"/>
        </w:rPr>
        <w:softHyphen/>
      </w:r>
      <w:r w:rsidRPr="009B421B">
        <w:rPr>
          <w:spacing w:val="-1"/>
          <w:sz w:val="28"/>
          <w:szCs w:val="28"/>
        </w:rPr>
        <w:t>ные потоки, сопровождающие производственно-</w:t>
      </w:r>
      <w:r w:rsidRPr="009B421B">
        <w:rPr>
          <w:spacing w:val="-1"/>
          <w:sz w:val="28"/>
          <w:szCs w:val="28"/>
        </w:rPr>
        <w:lastRenderedPageBreak/>
        <w:t>коммерческую дея</w:t>
      </w:r>
      <w:r w:rsidRPr="009B421B">
        <w:rPr>
          <w:spacing w:val="-1"/>
          <w:sz w:val="28"/>
          <w:szCs w:val="28"/>
        </w:rPr>
        <w:softHyphen/>
      </w:r>
      <w:r w:rsidRPr="009B421B">
        <w:rPr>
          <w:spacing w:val="-2"/>
          <w:sz w:val="28"/>
          <w:szCs w:val="28"/>
        </w:rPr>
        <w:t>тельность.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Организационное </w:t>
      </w:r>
      <w:r w:rsidRPr="009B421B">
        <w:rPr>
          <w:b/>
          <w:bCs/>
          <w:spacing w:val="-1"/>
          <w:sz w:val="28"/>
          <w:szCs w:val="28"/>
        </w:rPr>
        <w:t xml:space="preserve">направление </w:t>
      </w:r>
      <w:r w:rsidRPr="009B421B">
        <w:rPr>
          <w:b/>
          <w:bCs/>
          <w:sz w:val="28"/>
          <w:szCs w:val="28"/>
        </w:rPr>
        <w:t>в логистике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-1"/>
          <w:sz w:val="28"/>
          <w:szCs w:val="28"/>
        </w:rPr>
        <w:t>функциональная о</w:t>
      </w:r>
      <w:r w:rsidRPr="009B421B">
        <w:rPr>
          <w:spacing w:val="-1"/>
          <w:sz w:val="28"/>
          <w:szCs w:val="28"/>
        </w:rPr>
        <w:t>б</w:t>
      </w:r>
      <w:r w:rsidRPr="009B421B">
        <w:rPr>
          <w:spacing w:val="-1"/>
          <w:sz w:val="28"/>
          <w:szCs w:val="28"/>
        </w:rPr>
        <w:t xml:space="preserve">ласть логистики, осуществляющая продвижение </w:t>
      </w:r>
      <w:r w:rsidRPr="009B421B">
        <w:rPr>
          <w:sz w:val="28"/>
          <w:szCs w:val="28"/>
        </w:rPr>
        <w:t>материального потока и обеспечение снабжения и сбыта.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Отправительская </w:t>
      </w:r>
      <w:r w:rsidRPr="009B421B">
        <w:rPr>
          <w:b/>
          <w:bCs/>
          <w:spacing w:val="-1"/>
          <w:sz w:val="28"/>
          <w:szCs w:val="28"/>
        </w:rPr>
        <w:t>маркировка</w:t>
      </w:r>
      <w:r w:rsidRPr="009B421B">
        <w:rPr>
          <w:sz w:val="28"/>
          <w:szCs w:val="28"/>
        </w:rPr>
        <w:t xml:space="preserve"> - маркировка, содержащая номер м</w:t>
      </w:r>
      <w:r w:rsidRPr="009B421B">
        <w:rPr>
          <w:sz w:val="28"/>
          <w:szCs w:val="28"/>
        </w:rPr>
        <w:t>е</w:t>
      </w:r>
      <w:r w:rsidRPr="009B421B">
        <w:rPr>
          <w:sz w:val="28"/>
          <w:szCs w:val="28"/>
        </w:rPr>
        <w:t>ста (в числителе) и число мест (в знаменателе), наименование отправителя и получателя, пункт от</w:t>
      </w:r>
      <w:r w:rsidRPr="009B421B">
        <w:rPr>
          <w:sz w:val="28"/>
          <w:szCs w:val="28"/>
        </w:rPr>
        <w:softHyphen/>
        <w:t>правления и назначения.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b/>
          <w:bCs/>
          <w:spacing w:val="-3"/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Оферта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предложение о продаже, которое продавец рассылает поте</w:t>
      </w:r>
      <w:r w:rsidRPr="009B421B">
        <w:rPr>
          <w:spacing w:val="1"/>
          <w:sz w:val="28"/>
          <w:szCs w:val="28"/>
        </w:rPr>
        <w:t>н</w:t>
      </w:r>
      <w:r w:rsidRPr="009B421B">
        <w:rPr>
          <w:spacing w:val="1"/>
          <w:sz w:val="28"/>
          <w:szCs w:val="28"/>
        </w:rPr>
        <w:t>циаль</w:t>
      </w:r>
      <w:r w:rsidRPr="009B421B">
        <w:rPr>
          <w:spacing w:val="1"/>
          <w:sz w:val="28"/>
          <w:szCs w:val="28"/>
        </w:rPr>
        <w:softHyphen/>
        <w:t xml:space="preserve">ным покупателям своей продукции со следующими реквизитами: </w:t>
      </w:r>
      <w:r w:rsidRPr="009B421B">
        <w:rPr>
          <w:spacing w:val="2"/>
          <w:sz w:val="28"/>
          <w:szCs w:val="28"/>
        </w:rPr>
        <w:t xml:space="preserve">наименование товара, количество и качество товара, цена, условия </w:t>
      </w:r>
      <w:r w:rsidRPr="009B421B">
        <w:rPr>
          <w:sz w:val="28"/>
          <w:szCs w:val="28"/>
        </w:rPr>
        <w:t>и срок поставки, условия платежа, характеристика тары и упаковки, порядок пр</w:t>
      </w:r>
      <w:r w:rsidRPr="009B421B">
        <w:rPr>
          <w:sz w:val="28"/>
          <w:szCs w:val="28"/>
        </w:rPr>
        <w:t>и</w:t>
      </w:r>
      <w:r w:rsidRPr="009B421B">
        <w:rPr>
          <w:sz w:val="28"/>
          <w:szCs w:val="28"/>
        </w:rPr>
        <w:t>емки-сдачи</w:t>
      </w:r>
      <w:r w:rsidRPr="009B421B">
        <w:rPr>
          <w:bCs/>
          <w:spacing w:val="-3"/>
          <w:sz w:val="28"/>
          <w:szCs w:val="28"/>
        </w:rPr>
        <w:t>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Пакетирование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2"/>
          <w:sz w:val="28"/>
          <w:szCs w:val="28"/>
        </w:rPr>
        <w:t>операция формирования на поддоне грузовой ед</w:t>
      </w:r>
      <w:r w:rsidRPr="009B421B">
        <w:rPr>
          <w:spacing w:val="2"/>
          <w:sz w:val="28"/>
          <w:szCs w:val="28"/>
        </w:rPr>
        <w:t>и</w:t>
      </w:r>
      <w:r w:rsidRPr="009B421B">
        <w:rPr>
          <w:spacing w:val="2"/>
          <w:sz w:val="28"/>
          <w:szCs w:val="28"/>
        </w:rPr>
        <w:t>ницы и после</w:t>
      </w:r>
      <w:r w:rsidRPr="009B421B">
        <w:rPr>
          <w:spacing w:val="2"/>
          <w:sz w:val="28"/>
          <w:szCs w:val="28"/>
        </w:rPr>
        <w:softHyphen/>
      </w:r>
      <w:r w:rsidRPr="009B421B">
        <w:rPr>
          <w:spacing w:val="1"/>
          <w:sz w:val="28"/>
          <w:szCs w:val="28"/>
        </w:rPr>
        <w:t>дующее связывание груза и поддона в единое целое.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Переходящие запасы</w:t>
      </w:r>
      <w:r w:rsidRPr="009B421B">
        <w:rPr>
          <w:sz w:val="28"/>
          <w:szCs w:val="28"/>
        </w:rPr>
        <w:tab/>
      </w:r>
      <w:r w:rsidRPr="009B421B">
        <w:rPr>
          <w:spacing w:val="2"/>
          <w:sz w:val="28"/>
          <w:szCs w:val="28"/>
        </w:rPr>
        <w:t xml:space="preserve">остатки материальных ресурсов </w:t>
      </w:r>
      <w:proofErr w:type="gramStart"/>
      <w:r w:rsidRPr="009B421B">
        <w:rPr>
          <w:spacing w:val="2"/>
          <w:sz w:val="28"/>
          <w:szCs w:val="28"/>
        </w:rPr>
        <w:t>на конец</w:t>
      </w:r>
      <w:proofErr w:type="gramEnd"/>
      <w:r w:rsidRPr="009B421B">
        <w:rPr>
          <w:spacing w:val="2"/>
          <w:sz w:val="28"/>
          <w:szCs w:val="28"/>
        </w:rPr>
        <w:t xml:space="preserve"> одн</w:t>
      </w:r>
      <w:r w:rsidRPr="009B421B">
        <w:rPr>
          <w:spacing w:val="2"/>
          <w:sz w:val="28"/>
          <w:szCs w:val="28"/>
        </w:rPr>
        <w:t>о</w:t>
      </w:r>
      <w:r w:rsidRPr="009B421B">
        <w:rPr>
          <w:spacing w:val="2"/>
          <w:sz w:val="28"/>
          <w:szCs w:val="28"/>
        </w:rPr>
        <w:t>го - начало следую</w:t>
      </w:r>
      <w:r w:rsidRPr="009B421B">
        <w:rPr>
          <w:spacing w:val="2"/>
          <w:sz w:val="28"/>
          <w:szCs w:val="28"/>
        </w:rPr>
        <w:softHyphen/>
      </w:r>
      <w:r w:rsidRPr="009B421B">
        <w:rPr>
          <w:sz w:val="28"/>
          <w:szCs w:val="28"/>
        </w:rPr>
        <w:t>щего отчетного периода.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Платформы</w:t>
      </w:r>
      <w:r w:rsidRPr="009B421B">
        <w:rPr>
          <w:sz w:val="28"/>
          <w:szCs w:val="28"/>
        </w:rPr>
        <w:t xml:space="preserve"> - грузовые вагоны, предназначенные для перевозки дли</w:t>
      </w:r>
      <w:r w:rsidRPr="009B421B">
        <w:rPr>
          <w:sz w:val="28"/>
          <w:szCs w:val="28"/>
        </w:rPr>
        <w:t>н</w:t>
      </w:r>
      <w:r w:rsidRPr="009B421B">
        <w:rPr>
          <w:sz w:val="28"/>
          <w:szCs w:val="28"/>
        </w:rPr>
        <w:t>номерных и громоздких грузов, лесных грузов.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pacing w:val="-1"/>
          <w:sz w:val="28"/>
          <w:szCs w:val="28"/>
        </w:rPr>
      </w:pPr>
      <w:r w:rsidRPr="009B421B">
        <w:rPr>
          <w:b/>
          <w:bCs/>
          <w:spacing w:val="-1"/>
          <w:sz w:val="28"/>
          <w:szCs w:val="28"/>
        </w:rPr>
        <w:t xml:space="preserve">Подтверждение </w:t>
      </w:r>
      <w:r w:rsidRPr="009B421B">
        <w:rPr>
          <w:b/>
          <w:bCs/>
          <w:spacing w:val="-3"/>
          <w:sz w:val="28"/>
          <w:szCs w:val="28"/>
        </w:rPr>
        <w:t>получения поставки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документ, используемый для информирования подразделений-</w:t>
      </w:r>
      <w:r w:rsidRPr="009B421B">
        <w:rPr>
          <w:sz w:val="28"/>
          <w:szCs w:val="28"/>
        </w:rPr>
        <w:t>потребителей о фактической доставке т</w:t>
      </w:r>
      <w:r w:rsidRPr="009B421B">
        <w:rPr>
          <w:sz w:val="28"/>
          <w:szCs w:val="28"/>
        </w:rPr>
        <w:t>о</w:t>
      </w:r>
      <w:r w:rsidRPr="009B421B">
        <w:rPr>
          <w:sz w:val="28"/>
          <w:szCs w:val="28"/>
        </w:rPr>
        <w:t xml:space="preserve">варов и для контроля в </w:t>
      </w:r>
      <w:r w:rsidRPr="009B421B">
        <w:rPr>
          <w:spacing w:val="1"/>
          <w:sz w:val="28"/>
          <w:szCs w:val="28"/>
        </w:rPr>
        <w:t xml:space="preserve">бухгалтерии соответствия уведомления об отгрузке товара и копий </w:t>
      </w:r>
      <w:r w:rsidRPr="009B421B">
        <w:rPr>
          <w:spacing w:val="-1"/>
          <w:sz w:val="28"/>
          <w:szCs w:val="28"/>
        </w:rPr>
        <w:t>заказа и счета.</w:t>
      </w:r>
    </w:p>
    <w:p w:rsidR="005D63E4" w:rsidRPr="009B421B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Поддоны</w:t>
      </w:r>
      <w:r w:rsidRPr="009B421B">
        <w:rPr>
          <w:sz w:val="28"/>
          <w:szCs w:val="28"/>
        </w:rPr>
        <w:t xml:space="preserve"> - приспособления для механизированной погрузки-выгрузки грузов, </w:t>
      </w:r>
      <w:r w:rsidRPr="009B421B">
        <w:rPr>
          <w:spacing w:val="4"/>
          <w:sz w:val="28"/>
          <w:szCs w:val="28"/>
        </w:rPr>
        <w:t>сформированных в пакет, применяемые для перевозки тарно-</w:t>
      </w:r>
      <w:r w:rsidRPr="009B421B">
        <w:rPr>
          <w:spacing w:val="2"/>
          <w:sz w:val="28"/>
          <w:szCs w:val="28"/>
        </w:rPr>
        <w:t xml:space="preserve">штучных (в ящиках, мешках, бочках, коробках), а также лесных </w:t>
      </w:r>
      <w:r w:rsidRPr="009B421B">
        <w:rPr>
          <w:sz w:val="28"/>
          <w:szCs w:val="28"/>
        </w:rPr>
        <w:t>грузов и стройматериалов.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Подготовительные запасы</w:t>
      </w:r>
      <w:r w:rsidRPr="009B421B">
        <w:rPr>
          <w:sz w:val="28"/>
          <w:szCs w:val="28"/>
        </w:rPr>
        <w:tab/>
      </w:r>
      <w:proofErr w:type="spellStart"/>
      <w:proofErr w:type="gramStart"/>
      <w:r w:rsidRPr="009B421B">
        <w:rPr>
          <w:sz w:val="28"/>
          <w:szCs w:val="28"/>
        </w:rPr>
        <w:t>запасы</w:t>
      </w:r>
      <w:proofErr w:type="spellEnd"/>
      <w:proofErr w:type="gramEnd"/>
      <w:r w:rsidRPr="009B421B">
        <w:rPr>
          <w:sz w:val="28"/>
          <w:szCs w:val="28"/>
        </w:rPr>
        <w:t xml:space="preserve">, выделяемые в производственных и товарных запасах при </w:t>
      </w:r>
      <w:r w:rsidRPr="009B421B">
        <w:rPr>
          <w:spacing w:val="1"/>
          <w:sz w:val="28"/>
          <w:szCs w:val="28"/>
        </w:rPr>
        <w:t>необходимости подготовки продукции к использ</w:t>
      </w:r>
      <w:r w:rsidRPr="009B421B">
        <w:rPr>
          <w:spacing w:val="1"/>
          <w:sz w:val="28"/>
          <w:szCs w:val="28"/>
        </w:rPr>
        <w:t>о</w:t>
      </w:r>
      <w:r w:rsidRPr="009B421B">
        <w:rPr>
          <w:spacing w:val="1"/>
          <w:sz w:val="28"/>
          <w:szCs w:val="28"/>
        </w:rPr>
        <w:t>ванию в произ</w:t>
      </w:r>
      <w:r w:rsidRPr="009B421B">
        <w:rPr>
          <w:spacing w:val="1"/>
          <w:sz w:val="28"/>
          <w:szCs w:val="28"/>
        </w:rPr>
        <w:softHyphen/>
      </w:r>
      <w:r w:rsidRPr="009B421B">
        <w:rPr>
          <w:sz w:val="28"/>
          <w:szCs w:val="28"/>
        </w:rPr>
        <w:t>водстве или отпуску покупателям.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Полезная площадь склада</w:t>
      </w:r>
      <w:r w:rsidRPr="009B421B">
        <w:rPr>
          <w:sz w:val="28"/>
          <w:szCs w:val="28"/>
        </w:rPr>
        <w:t xml:space="preserve"> - площадь, непосредственно занятая хр</w:t>
      </w:r>
      <w:r w:rsidRPr="009B421B">
        <w:rPr>
          <w:sz w:val="28"/>
          <w:szCs w:val="28"/>
        </w:rPr>
        <w:t>а</w:t>
      </w:r>
      <w:r w:rsidRPr="009B421B">
        <w:rPr>
          <w:sz w:val="28"/>
          <w:szCs w:val="28"/>
        </w:rPr>
        <w:t>нимым Материалом (стелла</w:t>
      </w:r>
      <w:r w:rsidRPr="009B421B">
        <w:rPr>
          <w:sz w:val="28"/>
          <w:szCs w:val="28"/>
        </w:rPr>
        <w:softHyphen/>
        <w:t>жами, штабелями).</w:t>
      </w:r>
    </w:p>
    <w:p w:rsidR="005D63E4" w:rsidRPr="009B421B" w:rsidRDefault="005D63E4" w:rsidP="005D63E4">
      <w:pPr>
        <w:shd w:val="clear" w:color="auto" w:fill="FFFFFF"/>
        <w:tabs>
          <w:tab w:val="left" w:pos="720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Полувагоны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грузовые вагоны, предназначенные для перевозки ма</w:t>
      </w:r>
      <w:r w:rsidRPr="009B421B">
        <w:rPr>
          <w:spacing w:val="1"/>
          <w:sz w:val="28"/>
          <w:szCs w:val="28"/>
        </w:rPr>
        <w:t>с</w:t>
      </w:r>
      <w:r w:rsidRPr="009B421B">
        <w:rPr>
          <w:spacing w:val="1"/>
          <w:sz w:val="28"/>
          <w:szCs w:val="28"/>
        </w:rPr>
        <w:t>совых нава</w:t>
      </w:r>
      <w:r w:rsidRPr="009B421B">
        <w:rPr>
          <w:spacing w:val="1"/>
          <w:sz w:val="28"/>
          <w:szCs w:val="28"/>
        </w:rPr>
        <w:softHyphen/>
      </w:r>
      <w:r w:rsidRPr="009B421B">
        <w:rPr>
          <w:sz w:val="28"/>
          <w:szCs w:val="28"/>
        </w:rPr>
        <w:t>лочных и лесных грузов.</w:t>
      </w:r>
    </w:p>
    <w:p w:rsidR="005D63E4" w:rsidRPr="009B421B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1"/>
          <w:sz w:val="28"/>
          <w:szCs w:val="28"/>
        </w:rPr>
        <w:t xml:space="preserve">Полная </w:t>
      </w:r>
      <w:r w:rsidRPr="009B421B">
        <w:rPr>
          <w:b/>
          <w:bCs/>
          <w:spacing w:val="-3"/>
          <w:sz w:val="28"/>
          <w:szCs w:val="28"/>
        </w:rPr>
        <w:t xml:space="preserve">грузоподъемность </w:t>
      </w:r>
      <w:r w:rsidRPr="009B421B">
        <w:rPr>
          <w:b/>
          <w:bCs/>
          <w:spacing w:val="-4"/>
          <w:sz w:val="28"/>
          <w:szCs w:val="28"/>
        </w:rPr>
        <w:t>судна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-1"/>
          <w:sz w:val="28"/>
          <w:szCs w:val="28"/>
        </w:rPr>
        <w:t xml:space="preserve">сумма массы служебного (вода, топливо, провиант) и перевозимого </w:t>
      </w:r>
      <w:r w:rsidRPr="009B421B">
        <w:rPr>
          <w:spacing w:val="-2"/>
          <w:sz w:val="28"/>
          <w:szCs w:val="28"/>
        </w:rPr>
        <w:t>груза.</w:t>
      </w:r>
    </w:p>
    <w:p w:rsidR="005D63E4" w:rsidRPr="009B421B" w:rsidRDefault="005D63E4" w:rsidP="005D63E4">
      <w:pPr>
        <w:shd w:val="clear" w:color="auto" w:fill="FFFFFF"/>
        <w:tabs>
          <w:tab w:val="left" w:pos="720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Пороговый уровень запаса</w:t>
      </w:r>
      <w:r w:rsidRPr="009B421B">
        <w:rPr>
          <w:sz w:val="28"/>
          <w:szCs w:val="28"/>
        </w:rPr>
        <w:tab/>
      </w:r>
      <w:r w:rsidRPr="009B421B">
        <w:rPr>
          <w:spacing w:val="2"/>
          <w:sz w:val="28"/>
          <w:szCs w:val="28"/>
        </w:rPr>
        <w:t>величина запаса, при достижении кот</w:t>
      </w:r>
      <w:r w:rsidRPr="009B421B">
        <w:rPr>
          <w:spacing w:val="2"/>
          <w:sz w:val="28"/>
          <w:szCs w:val="28"/>
        </w:rPr>
        <w:t>о</w:t>
      </w:r>
      <w:r w:rsidRPr="009B421B">
        <w:rPr>
          <w:spacing w:val="2"/>
          <w:sz w:val="28"/>
          <w:szCs w:val="28"/>
        </w:rPr>
        <w:t>рой выдается очередной за</w:t>
      </w:r>
      <w:r w:rsidRPr="009B421B">
        <w:rPr>
          <w:spacing w:val="2"/>
          <w:sz w:val="28"/>
          <w:szCs w:val="28"/>
        </w:rPr>
        <w:softHyphen/>
      </w:r>
      <w:r w:rsidRPr="009B421B">
        <w:rPr>
          <w:sz w:val="28"/>
          <w:szCs w:val="28"/>
        </w:rPr>
        <w:t>каз на пополнение запасов на складе.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4"/>
          <w:sz w:val="28"/>
          <w:szCs w:val="28"/>
        </w:rPr>
        <w:t>Поток</w:t>
      </w:r>
      <w:r w:rsidRPr="009B421B">
        <w:rPr>
          <w:sz w:val="28"/>
          <w:szCs w:val="28"/>
        </w:rPr>
        <w:t xml:space="preserve"> - система перемещаемых объектов, множество элементов, во</w:t>
      </w:r>
      <w:r w:rsidRPr="009B421B">
        <w:rPr>
          <w:sz w:val="28"/>
          <w:szCs w:val="28"/>
        </w:rPr>
        <w:t>с</w:t>
      </w:r>
      <w:r w:rsidRPr="009B421B">
        <w:rPr>
          <w:sz w:val="28"/>
          <w:szCs w:val="28"/>
        </w:rPr>
        <w:t>прини</w:t>
      </w:r>
      <w:r w:rsidRPr="009B421B">
        <w:rPr>
          <w:sz w:val="28"/>
          <w:szCs w:val="28"/>
        </w:rPr>
        <w:softHyphen/>
        <w:t>маемое как единое целое.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z w:val="28"/>
          <w:szCs w:val="28"/>
        </w:rPr>
        <w:t>Предмет изучения логистики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-1"/>
          <w:sz w:val="28"/>
          <w:szCs w:val="28"/>
        </w:rPr>
        <w:t>оптимизация материальных и соотве</w:t>
      </w:r>
      <w:r w:rsidRPr="009B421B">
        <w:rPr>
          <w:spacing w:val="-1"/>
          <w:sz w:val="28"/>
          <w:szCs w:val="28"/>
        </w:rPr>
        <w:t>т</w:t>
      </w:r>
      <w:r w:rsidRPr="009B421B">
        <w:rPr>
          <w:spacing w:val="-1"/>
          <w:sz w:val="28"/>
          <w:szCs w:val="28"/>
        </w:rPr>
        <w:t xml:space="preserve">ствующих им финансовых, </w:t>
      </w:r>
      <w:r w:rsidRPr="009B421B">
        <w:rPr>
          <w:sz w:val="28"/>
          <w:szCs w:val="28"/>
        </w:rPr>
        <w:t>информационных потоков, сопровождающих производственно-</w:t>
      </w:r>
      <w:r w:rsidRPr="009B421B">
        <w:rPr>
          <w:spacing w:val="-1"/>
          <w:sz w:val="28"/>
          <w:szCs w:val="28"/>
        </w:rPr>
        <w:t>коммерческую деятельность.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spacing w:val="5"/>
          <w:sz w:val="28"/>
          <w:szCs w:val="28"/>
        </w:rPr>
        <w:t xml:space="preserve">Производственная </w:t>
      </w:r>
      <w:r w:rsidRPr="009B421B">
        <w:rPr>
          <w:b/>
          <w:spacing w:val="9"/>
          <w:sz w:val="28"/>
          <w:szCs w:val="28"/>
        </w:rPr>
        <w:t>логистика</w:t>
      </w:r>
      <w:r w:rsidRPr="009B421B">
        <w:rPr>
          <w:b/>
          <w:sz w:val="28"/>
          <w:szCs w:val="28"/>
        </w:rPr>
        <w:t xml:space="preserve"> - </w:t>
      </w:r>
      <w:r w:rsidRPr="009B421B">
        <w:rPr>
          <w:sz w:val="28"/>
          <w:szCs w:val="28"/>
        </w:rPr>
        <w:t xml:space="preserve">область логистики, охватывающая процессы движения </w:t>
      </w:r>
      <w:proofErr w:type="spellStart"/>
      <w:r w:rsidRPr="009B421B">
        <w:rPr>
          <w:sz w:val="28"/>
          <w:szCs w:val="28"/>
        </w:rPr>
        <w:t>материало</w:t>
      </w:r>
      <w:proofErr w:type="spellEnd"/>
      <w:r w:rsidRPr="009B421B">
        <w:rPr>
          <w:sz w:val="28"/>
          <w:szCs w:val="28"/>
        </w:rPr>
        <w:t>-потоков внутри предприятия (фирмы).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spacing w:val="6"/>
          <w:sz w:val="28"/>
          <w:szCs w:val="28"/>
        </w:rPr>
        <w:t xml:space="preserve">Производственный цикл </w:t>
      </w:r>
      <w:r w:rsidRPr="009B421B">
        <w:rPr>
          <w:b/>
          <w:spacing w:val="7"/>
          <w:sz w:val="28"/>
          <w:szCs w:val="28"/>
        </w:rPr>
        <w:t xml:space="preserve">изготовления изделия - </w:t>
      </w:r>
      <w:r w:rsidRPr="009B421B">
        <w:rPr>
          <w:spacing w:val="-1"/>
          <w:sz w:val="28"/>
          <w:szCs w:val="28"/>
        </w:rPr>
        <w:t>цикл, включа</w:t>
      </w:r>
      <w:r w:rsidRPr="009B421B">
        <w:rPr>
          <w:spacing w:val="-1"/>
          <w:sz w:val="28"/>
          <w:szCs w:val="28"/>
        </w:rPr>
        <w:t>ю</w:t>
      </w:r>
      <w:r w:rsidRPr="009B421B">
        <w:rPr>
          <w:spacing w:val="-1"/>
          <w:sz w:val="28"/>
          <w:szCs w:val="28"/>
        </w:rPr>
        <w:lastRenderedPageBreak/>
        <w:t>щий длительность цикла изготовления заготовок, длительность цикла мех</w:t>
      </w:r>
      <w:r w:rsidRPr="009B421B">
        <w:rPr>
          <w:spacing w:val="-1"/>
          <w:sz w:val="28"/>
          <w:szCs w:val="28"/>
        </w:rPr>
        <w:t>а</w:t>
      </w:r>
      <w:r w:rsidRPr="009B421B">
        <w:rPr>
          <w:spacing w:val="-1"/>
          <w:sz w:val="28"/>
          <w:szCs w:val="28"/>
        </w:rPr>
        <w:t xml:space="preserve">нической обработки, длительность цикла </w:t>
      </w:r>
      <w:r w:rsidRPr="009B421B">
        <w:rPr>
          <w:sz w:val="28"/>
          <w:szCs w:val="28"/>
        </w:rPr>
        <w:t>сборки и время межцеховых пер</w:t>
      </w:r>
      <w:r w:rsidRPr="009B421B">
        <w:rPr>
          <w:sz w:val="28"/>
          <w:szCs w:val="28"/>
        </w:rPr>
        <w:t>е</w:t>
      </w:r>
      <w:r w:rsidRPr="009B421B">
        <w:rPr>
          <w:sz w:val="28"/>
          <w:szCs w:val="28"/>
        </w:rPr>
        <w:t>рывов.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Производственные </w:t>
      </w:r>
      <w:r w:rsidRPr="009B421B">
        <w:rPr>
          <w:b/>
          <w:bCs/>
          <w:spacing w:val="-1"/>
          <w:sz w:val="28"/>
          <w:szCs w:val="28"/>
        </w:rPr>
        <w:t>запасы</w:t>
      </w:r>
      <w:r w:rsidRPr="009B421B">
        <w:rPr>
          <w:sz w:val="28"/>
          <w:szCs w:val="28"/>
        </w:rPr>
        <w:tab/>
        <w:t>- запасы, формируемые на предприятиях и в организациях-потреби</w:t>
      </w:r>
      <w:r w:rsidRPr="009B421B">
        <w:rPr>
          <w:sz w:val="28"/>
          <w:szCs w:val="28"/>
        </w:rPr>
        <w:softHyphen/>
      </w:r>
      <w:r w:rsidRPr="009B421B">
        <w:rPr>
          <w:spacing w:val="1"/>
          <w:sz w:val="28"/>
          <w:szCs w:val="28"/>
        </w:rPr>
        <w:t>телях и предназначенные для обеспечения бесп</w:t>
      </w:r>
      <w:r w:rsidRPr="009B421B">
        <w:rPr>
          <w:spacing w:val="1"/>
          <w:sz w:val="28"/>
          <w:szCs w:val="28"/>
        </w:rPr>
        <w:t>е</w:t>
      </w:r>
      <w:r w:rsidRPr="009B421B">
        <w:rPr>
          <w:spacing w:val="1"/>
          <w:sz w:val="28"/>
          <w:szCs w:val="28"/>
        </w:rPr>
        <w:t>ребойности произ</w:t>
      </w:r>
      <w:r w:rsidRPr="009B421B">
        <w:rPr>
          <w:spacing w:val="1"/>
          <w:sz w:val="28"/>
          <w:szCs w:val="28"/>
        </w:rPr>
        <w:softHyphen/>
        <w:t>водственного процесса; к ним относятся предметы труда, посту</w:t>
      </w:r>
      <w:r w:rsidRPr="009B421B">
        <w:rPr>
          <w:spacing w:val="1"/>
          <w:sz w:val="28"/>
          <w:szCs w:val="28"/>
        </w:rPr>
        <w:softHyphen/>
        <w:t>пившие к потребителю различного уровня, но еще не использован</w:t>
      </w:r>
      <w:r w:rsidRPr="009B421B">
        <w:rPr>
          <w:spacing w:val="1"/>
          <w:sz w:val="28"/>
          <w:szCs w:val="28"/>
        </w:rPr>
        <w:softHyphen/>
        <w:t>ные и не подвергнутые переработке предприятий.</w:t>
      </w:r>
    </w:p>
    <w:p w:rsidR="005D63E4" w:rsidRPr="009B421B" w:rsidRDefault="005D63E4" w:rsidP="005D63E4">
      <w:pPr>
        <w:shd w:val="clear" w:color="auto" w:fill="FFFFFF"/>
        <w:ind w:firstLine="709"/>
        <w:jc w:val="both"/>
        <w:rPr>
          <w:sz w:val="28"/>
          <w:szCs w:val="28"/>
        </w:rPr>
      </w:pPr>
      <w:r w:rsidRPr="009B421B">
        <w:rPr>
          <w:b/>
          <w:bCs/>
          <w:spacing w:val="-1"/>
          <w:sz w:val="28"/>
          <w:szCs w:val="28"/>
        </w:rPr>
        <w:t xml:space="preserve">Пропускная </w:t>
      </w:r>
      <w:r w:rsidRPr="009B421B">
        <w:rPr>
          <w:b/>
          <w:bCs/>
          <w:spacing w:val="-2"/>
          <w:sz w:val="28"/>
          <w:szCs w:val="28"/>
        </w:rPr>
        <w:t>способность склада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количество груза, которое может пройти через склад за определен</w:t>
      </w:r>
      <w:r w:rsidRPr="009B421B">
        <w:rPr>
          <w:spacing w:val="1"/>
          <w:sz w:val="28"/>
          <w:szCs w:val="28"/>
        </w:rPr>
        <w:softHyphen/>
        <w:t>ный период (месяц, год) при максимальном использовании емкости и при данной средней продолжительности хранения.</w:t>
      </w:r>
    </w:p>
    <w:p w:rsidR="005D63E4" w:rsidRPr="009B421B" w:rsidRDefault="005D63E4" w:rsidP="005D63E4">
      <w:pPr>
        <w:shd w:val="clear" w:color="auto" w:fill="FFFFFF"/>
        <w:tabs>
          <w:tab w:val="left" w:pos="61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Разбросанная служба </w:t>
      </w:r>
      <w:r w:rsidRPr="009B421B">
        <w:rPr>
          <w:b/>
          <w:bCs/>
          <w:sz w:val="28"/>
          <w:szCs w:val="28"/>
        </w:rPr>
        <w:t>снабжения</w:t>
      </w:r>
      <w:r w:rsidRPr="009B421B">
        <w:rPr>
          <w:sz w:val="28"/>
          <w:szCs w:val="28"/>
        </w:rPr>
        <w:t xml:space="preserve"> - служба, характеризующаяся тем, что ее линейные подразделения, </w:t>
      </w:r>
      <w:r w:rsidRPr="009B421B">
        <w:rPr>
          <w:spacing w:val="1"/>
          <w:sz w:val="28"/>
          <w:szCs w:val="28"/>
        </w:rPr>
        <w:t>выполняющие отдельные функции (сна</w:t>
      </w:r>
      <w:r w:rsidRPr="009B421B">
        <w:rPr>
          <w:spacing w:val="1"/>
          <w:sz w:val="28"/>
          <w:szCs w:val="28"/>
        </w:rPr>
        <w:t>б</w:t>
      </w:r>
      <w:r w:rsidRPr="009B421B">
        <w:rPr>
          <w:spacing w:val="1"/>
          <w:sz w:val="28"/>
          <w:szCs w:val="28"/>
        </w:rPr>
        <w:t>жение, сбыт, хранение за</w:t>
      </w:r>
      <w:r w:rsidRPr="009B421B">
        <w:rPr>
          <w:spacing w:val="1"/>
          <w:sz w:val="28"/>
          <w:szCs w:val="28"/>
        </w:rPr>
        <w:softHyphen/>
        <w:t>пасов, перевозки), рассредоточены по двум или б</w:t>
      </w:r>
      <w:r w:rsidRPr="009B421B">
        <w:rPr>
          <w:spacing w:val="1"/>
          <w:sz w:val="28"/>
          <w:szCs w:val="28"/>
        </w:rPr>
        <w:t>о</w:t>
      </w:r>
      <w:r w:rsidRPr="009B421B">
        <w:rPr>
          <w:spacing w:val="1"/>
          <w:sz w:val="28"/>
          <w:szCs w:val="28"/>
        </w:rPr>
        <w:t>лее специализи</w:t>
      </w:r>
      <w:r w:rsidRPr="009B421B">
        <w:rPr>
          <w:spacing w:val="1"/>
          <w:sz w:val="28"/>
          <w:szCs w:val="28"/>
        </w:rPr>
        <w:softHyphen/>
      </w:r>
      <w:r w:rsidRPr="009B421B">
        <w:rPr>
          <w:sz w:val="28"/>
          <w:szCs w:val="28"/>
        </w:rPr>
        <w:t>рованным отделам.</w:t>
      </w:r>
    </w:p>
    <w:p w:rsidR="005D63E4" w:rsidRPr="009B421B" w:rsidRDefault="005D63E4" w:rsidP="005D63E4">
      <w:pPr>
        <w:shd w:val="clear" w:color="auto" w:fill="FFFFFF"/>
        <w:tabs>
          <w:tab w:val="left" w:pos="61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Распределительная </w:t>
      </w:r>
      <w:r w:rsidRPr="009B421B">
        <w:rPr>
          <w:b/>
          <w:bCs/>
          <w:sz w:val="28"/>
          <w:szCs w:val="28"/>
        </w:rPr>
        <w:t xml:space="preserve">логистика - </w:t>
      </w:r>
      <w:r w:rsidRPr="009B421B">
        <w:rPr>
          <w:spacing w:val="1"/>
          <w:sz w:val="28"/>
          <w:szCs w:val="28"/>
        </w:rPr>
        <w:t>комплекс взаимосвязанных функций, реализуемых в процессе рас</w:t>
      </w:r>
      <w:r w:rsidRPr="009B421B">
        <w:rPr>
          <w:spacing w:val="1"/>
          <w:sz w:val="28"/>
          <w:szCs w:val="28"/>
        </w:rPr>
        <w:softHyphen/>
        <w:t>пределения материального потока между ра</w:t>
      </w:r>
      <w:r w:rsidRPr="009B421B">
        <w:rPr>
          <w:spacing w:val="1"/>
          <w:sz w:val="28"/>
          <w:szCs w:val="28"/>
        </w:rPr>
        <w:t>з</w:t>
      </w:r>
      <w:r w:rsidRPr="009B421B">
        <w:rPr>
          <w:spacing w:val="1"/>
          <w:sz w:val="28"/>
          <w:szCs w:val="28"/>
        </w:rPr>
        <w:t>личными оптовыми покупателями, т.е. в процессе оптовой продажи товаров.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proofErr w:type="gramStart"/>
      <w:r w:rsidRPr="009B421B">
        <w:rPr>
          <w:b/>
          <w:bCs/>
          <w:spacing w:val="-2"/>
          <w:sz w:val="28"/>
          <w:szCs w:val="28"/>
        </w:rPr>
        <w:t xml:space="preserve">Сгруппированная служба </w:t>
      </w:r>
      <w:r w:rsidRPr="009B421B">
        <w:rPr>
          <w:b/>
          <w:bCs/>
          <w:spacing w:val="-1"/>
          <w:sz w:val="28"/>
          <w:szCs w:val="28"/>
        </w:rPr>
        <w:t>снабжения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служба, характеризующаяся тем, что все ее подразделения, выпол</w:t>
      </w:r>
      <w:r w:rsidRPr="009B421B">
        <w:rPr>
          <w:spacing w:val="1"/>
          <w:sz w:val="28"/>
          <w:szCs w:val="28"/>
        </w:rPr>
        <w:softHyphen/>
        <w:t>няющие отдельные функции (снабж</w:t>
      </w:r>
      <w:r w:rsidRPr="009B421B">
        <w:rPr>
          <w:spacing w:val="1"/>
          <w:sz w:val="28"/>
          <w:szCs w:val="28"/>
        </w:rPr>
        <w:t>е</w:t>
      </w:r>
      <w:r w:rsidRPr="009B421B">
        <w:rPr>
          <w:spacing w:val="1"/>
          <w:sz w:val="28"/>
          <w:szCs w:val="28"/>
        </w:rPr>
        <w:t>ние, сбыт, хранение запасов, перевозки), находятся в ведении одного отд</w:t>
      </w:r>
      <w:r w:rsidRPr="009B421B">
        <w:rPr>
          <w:spacing w:val="1"/>
          <w:sz w:val="28"/>
          <w:szCs w:val="28"/>
        </w:rPr>
        <w:t>е</w:t>
      </w:r>
      <w:r w:rsidRPr="009B421B">
        <w:rPr>
          <w:spacing w:val="1"/>
          <w:sz w:val="28"/>
          <w:szCs w:val="28"/>
        </w:rPr>
        <w:t>ла).</w:t>
      </w:r>
      <w:proofErr w:type="gramEnd"/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Сезонные запасы </w:t>
      </w:r>
      <w:r w:rsidRPr="009B421B">
        <w:rPr>
          <w:sz w:val="28"/>
          <w:szCs w:val="28"/>
        </w:rPr>
        <w:t>- запасы, образующиеся при сезонном характере производства про</w:t>
      </w:r>
      <w:r w:rsidRPr="009B421B">
        <w:rPr>
          <w:sz w:val="28"/>
          <w:szCs w:val="28"/>
        </w:rPr>
        <w:softHyphen/>
      </w:r>
      <w:r w:rsidRPr="009B421B">
        <w:rPr>
          <w:spacing w:val="3"/>
          <w:sz w:val="28"/>
          <w:szCs w:val="28"/>
        </w:rPr>
        <w:t>дуктов, их потребления или транспортировки и позвол</w:t>
      </w:r>
      <w:r w:rsidRPr="009B421B">
        <w:rPr>
          <w:spacing w:val="3"/>
          <w:sz w:val="28"/>
          <w:szCs w:val="28"/>
        </w:rPr>
        <w:t>я</w:t>
      </w:r>
      <w:r w:rsidRPr="009B421B">
        <w:rPr>
          <w:spacing w:val="3"/>
          <w:sz w:val="28"/>
          <w:szCs w:val="28"/>
        </w:rPr>
        <w:t xml:space="preserve">ющие </w:t>
      </w:r>
      <w:r w:rsidRPr="009B421B">
        <w:rPr>
          <w:spacing w:val="1"/>
          <w:sz w:val="28"/>
          <w:szCs w:val="28"/>
        </w:rPr>
        <w:t xml:space="preserve">обеспечить нормальную работу предприятия или организации во </w:t>
      </w:r>
      <w:r w:rsidRPr="009B421B">
        <w:rPr>
          <w:sz w:val="28"/>
          <w:szCs w:val="28"/>
        </w:rPr>
        <w:t>вр</w:t>
      </w:r>
      <w:r w:rsidRPr="009B421B">
        <w:rPr>
          <w:sz w:val="28"/>
          <w:szCs w:val="28"/>
        </w:rPr>
        <w:t>е</w:t>
      </w:r>
      <w:r w:rsidRPr="009B421B">
        <w:rPr>
          <w:sz w:val="28"/>
          <w:szCs w:val="28"/>
        </w:rPr>
        <w:t xml:space="preserve">мя сезонного перерыва в производстве, потреблении или в </w:t>
      </w:r>
      <w:r w:rsidRPr="009B421B">
        <w:rPr>
          <w:spacing w:val="1"/>
          <w:sz w:val="28"/>
          <w:szCs w:val="28"/>
        </w:rPr>
        <w:t>транспортировке продукции.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Система </w:t>
      </w:r>
      <w:proofErr w:type="spellStart"/>
      <w:r w:rsidRPr="009B421B">
        <w:rPr>
          <w:b/>
          <w:bCs/>
          <w:spacing w:val="-3"/>
          <w:sz w:val="28"/>
          <w:szCs w:val="28"/>
        </w:rPr>
        <w:t>Канбан</w:t>
      </w:r>
      <w:proofErr w:type="spellEnd"/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метод управления поставками в условиях поточн</w:t>
      </w:r>
      <w:r w:rsidRPr="009B421B">
        <w:rPr>
          <w:spacing w:val="1"/>
          <w:sz w:val="28"/>
          <w:szCs w:val="28"/>
        </w:rPr>
        <w:t>о</w:t>
      </w:r>
      <w:r w:rsidRPr="009B421B">
        <w:rPr>
          <w:spacing w:val="1"/>
          <w:sz w:val="28"/>
          <w:szCs w:val="28"/>
        </w:rPr>
        <w:t>го производства, разработанный в Японии и учитывающий потребность, к</w:t>
      </w:r>
      <w:r w:rsidRPr="009B421B">
        <w:rPr>
          <w:spacing w:val="1"/>
          <w:sz w:val="28"/>
          <w:szCs w:val="28"/>
        </w:rPr>
        <w:t>о</w:t>
      </w:r>
      <w:r w:rsidRPr="009B421B">
        <w:rPr>
          <w:spacing w:val="1"/>
          <w:sz w:val="28"/>
          <w:szCs w:val="28"/>
        </w:rPr>
        <w:t>торая ис</w:t>
      </w:r>
      <w:r w:rsidRPr="009B421B">
        <w:rPr>
          <w:spacing w:val="1"/>
          <w:sz w:val="28"/>
          <w:szCs w:val="28"/>
        </w:rPr>
        <w:softHyphen/>
        <w:t>ходит из конечного монтажа.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Система планирования </w:t>
      </w:r>
      <w:r w:rsidRPr="009B421B">
        <w:rPr>
          <w:b/>
          <w:bCs/>
          <w:spacing w:val="-1"/>
          <w:sz w:val="28"/>
          <w:szCs w:val="28"/>
        </w:rPr>
        <w:t xml:space="preserve">производственных </w:t>
      </w:r>
      <w:r w:rsidRPr="009B421B">
        <w:rPr>
          <w:b/>
          <w:bCs/>
          <w:sz w:val="28"/>
          <w:szCs w:val="28"/>
        </w:rPr>
        <w:t>ресурсов МРП (</w:t>
      </w:r>
      <w:r w:rsidRPr="009B421B">
        <w:rPr>
          <w:b/>
          <w:bCs/>
          <w:sz w:val="28"/>
          <w:szCs w:val="28"/>
          <w:lang w:val="en-US"/>
        </w:rPr>
        <w:t>MRP</w:t>
      </w:r>
      <w:r w:rsidRPr="009B421B">
        <w:rPr>
          <w:b/>
          <w:bCs/>
          <w:sz w:val="28"/>
          <w:szCs w:val="28"/>
        </w:rPr>
        <w:t>)</w:t>
      </w:r>
      <w:r w:rsidRPr="009B421B">
        <w:rPr>
          <w:sz w:val="28"/>
          <w:szCs w:val="28"/>
        </w:rPr>
        <w:t xml:space="preserve"> - метод снабжения, охватывающий 3 уровня: на первом уровне осу</w:t>
      </w:r>
      <w:r w:rsidRPr="009B421B">
        <w:rPr>
          <w:sz w:val="28"/>
          <w:szCs w:val="28"/>
        </w:rPr>
        <w:softHyphen/>
        <w:t>ществляется программное планирование, на втором - распределение матер</w:t>
      </w:r>
      <w:r w:rsidRPr="009B421B">
        <w:rPr>
          <w:sz w:val="28"/>
          <w:szCs w:val="28"/>
        </w:rPr>
        <w:t>и</w:t>
      </w:r>
      <w:r w:rsidRPr="009B421B">
        <w:rPr>
          <w:sz w:val="28"/>
          <w:szCs w:val="28"/>
        </w:rPr>
        <w:t xml:space="preserve">алов, на третьем - управление закупками (т.е. фактическое </w:t>
      </w:r>
      <w:r w:rsidRPr="009B421B">
        <w:rPr>
          <w:spacing w:val="1"/>
          <w:sz w:val="28"/>
          <w:szCs w:val="28"/>
        </w:rPr>
        <w:t>отклонение от плана передается через обратную связь на уровень планирования и возник</w:t>
      </w:r>
      <w:r w:rsidRPr="009B421B">
        <w:rPr>
          <w:spacing w:val="1"/>
          <w:sz w:val="28"/>
          <w:szCs w:val="28"/>
        </w:rPr>
        <w:t>а</w:t>
      </w:r>
      <w:r w:rsidRPr="009B421B">
        <w:rPr>
          <w:spacing w:val="1"/>
          <w:sz w:val="28"/>
          <w:szCs w:val="28"/>
        </w:rPr>
        <w:t>ет замкнутая система).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Система «Точно в срок»</w:t>
      </w:r>
      <w:r w:rsidRPr="009B421B">
        <w:rPr>
          <w:sz w:val="28"/>
          <w:szCs w:val="28"/>
        </w:rPr>
        <w:t xml:space="preserve"> - метод снабжения, с помощью которого в р</w:t>
      </w:r>
      <w:r w:rsidRPr="009B421B">
        <w:rPr>
          <w:sz w:val="28"/>
          <w:szCs w:val="28"/>
        </w:rPr>
        <w:t>е</w:t>
      </w:r>
      <w:r w:rsidRPr="009B421B">
        <w:rPr>
          <w:sz w:val="28"/>
          <w:szCs w:val="28"/>
        </w:rPr>
        <w:t>зультате частых («дроб</w:t>
      </w:r>
      <w:r w:rsidRPr="009B421B">
        <w:rPr>
          <w:sz w:val="28"/>
          <w:szCs w:val="28"/>
        </w:rPr>
        <w:softHyphen/>
      </w:r>
      <w:r w:rsidRPr="009B421B">
        <w:rPr>
          <w:spacing w:val="1"/>
          <w:sz w:val="28"/>
          <w:szCs w:val="28"/>
        </w:rPr>
        <w:t>ных») поставок резко сокращаются накопленные з</w:t>
      </w:r>
      <w:r w:rsidRPr="009B421B">
        <w:rPr>
          <w:spacing w:val="1"/>
          <w:sz w:val="28"/>
          <w:szCs w:val="28"/>
        </w:rPr>
        <w:t>а</w:t>
      </w:r>
      <w:r w:rsidRPr="009B421B">
        <w:rPr>
          <w:spacing w:val="1"/>
          <w:sz w:val="28"/>
          <w:szCs w:val="28"/>
        </w:rPr>
        <w:t>пасы.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Система запросов</w:t>
      </w:r>
      <w:r w:rsidRPr="009B421B">
        <w:rPr>
          <w:sz w:val="28"/>
          <w:szCs w:val="28"/>
        </w:rPr>
        <w:t xml:space="preserve"> - метод снабжения, при котором с поставщиками заключаются типо</w:t>
      </w:r>
      <w:r w:rsidRPr="009B421B">
        <w:rPr>
          <w:sz w:val="28"/>
          <w:szCs w:val="28"/>
        </w:rPr>
        <w:softHyphen/>
        <w:t>вые контракты на длительный период существования п</w:t>
      </w:r>
      <w:r w:rsidRPr="009B421B">
        <w:rPr>
          <w:sz w:val="28"/>
          <w:szCs w:val="28"/>
        </w:rPr>
        <w:t>о</w:t>
      </w:r>
      <w:r w:rsidRPr="009B421B">
        <w:rPr>
          <w:sz w:val="28"/>
          <w:szCs w:val="28"/>
        </w:rPr>
        <w:t xml:space="preserve">требностей, </w:t>
      </w:r>
      <w:r w:rsidRPr="009B421B">
        <w:rPr>
          <w:spacing w:val="1"/>
          <w:sz w:val="28"/>
          <w:szCs w:val="28"/>
        </w:rPr>
        <w:t xml:space="preserve">а данные по фактической потребности запрашиваются на основе </w:t>
      </w:r>
      <w:r w:rsidRPr="009B421B">
        <w:rPr>
          <w:sz w:val="28"/>
          <w:szCs w:val="28"/>
        </w:rPr>
        <w:t>поэтапного уточнения.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Система прогнозных </w:t>
      </w:r>
      <w:r w:rsidRPr="009B421B">
        <w:rPr>
          <w:b/>
          <w:bCs/>
          <w:spacing w:val="-1"/>
          <w:sz w:val="28"/>
          <w:szCs w:val="28"/>
        </w:rPr>
        <w:t>показателей</w:t>
      </w:r>
      <w:r w:rsidRPr="009B421B">
        <w:rPr>
          <w:sz w:val="28"/>
          <w:szCs w:val="28"/>
        </w:rPr>
        <w:t xml:space="preserve"> - система, при которой спрос на большие партии закупок формирует</w:t>
      </w:r>
      <w:r w:rsidRPr="009B421B">
        <w:rPr>
          <w:sz w:val="28"/>
          <w:szCs w:val="28"/>
        </w:rPr>
        <w:softHyphen/>
        <w:t>ся на определенном уровне, а затем ко</w:t>
      </w:r>
      <w:r w:rsidRPr="009B421B">
        <w:rPr>
          <w:sz w:val="28"/>
          <w:szCs w:val="28"/>
        </w:rPr>
        <w:t>н</w:t>
      </w:r>
      <w:r w:rsidRPr="009B421B">
        <w:rPr>
          <w:sz w:val="28"/>
          <w:szCs w:val="28"/>
        </w:rPr>
        <w:lastRenderedPageBreak/>
        <w:t>кретный объем поставок приводится в соответствии со спросом.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z w:val="28"/>
          <w:szCs w:val="28"/>
        </w:rPr>
        <w:t>Система электронно-</w:t>
      </w:r>
      <w:r w:rsidRPr="009B421B">
        <w:rPr>
          <w:b/>
          <w:bCs/>
          <w:spacing w:val="-1"/>
          <w:sz w:val="28"/>
          <w:szCs w:val="28"/>
        </w:rPr>
        <w:t xml:space="preserve">информационной </w:t>
      </w:r>
      <w:r w:rsidRPr="009B421B">
        <w:rPr>
          <w:b/>
          <w:bCs/>
          <w:spacing w:val="-2"/>
          <w:sz w:val="28"/>
          <w:szCs w:val="28"/>
        </w:rPr>
        <w:t xml:space="preserve">коммуникации клиента и </w:t>
      </w:r>
      <w:r w:rsidRPr="009B421B">
        <w:rPr>
          <w:b/>
          <w:bCs/>
          <w:sz w:val="28"/>
          <w:szCs w:val="28"/>
        </w:rPr>
        <w:t>поставщика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метод снабжения, при котором запрос поступает в виде зак</w:t>
      </w:r>
      <w:r w:rsidRPr="009B421B">
        <w:rPr>
          <w:spacing w:val="1"/>
          <w:sz w:val="28"/>
          <w:szCs w:val="28"/>
        </w:rPr>
        <w:t>а</w:t>
      </w:r>
      <w:r w:rsidRPr="009B421B">
        <w:rPr>
          <w:spacing w:val="1"/>
          <w:sz w:val="28"/>
          <w:szCs w:val="28"/>
        </w:rPr>
        <w:t>за, а данные о поставке и транспортировке уточняются в прямом меж</w:t>
      </w:r>
      <w:r w:rsidRPr="009B421B">
        <w:rPr>
          <w:spacing w:val="1"/>
          <w:sz w:val="28"/>
          <w:szCs w:val="28"/>
        </w:rPr>
        <w:softHyphen/>
      </w:r>
      <w:r w:rsidRPr="009B421B">
        <w:rPr>
          <w:sz w:val="28"/>
          <w:szCs w:val="28"/>
        </w:rPr>
        <w:t>компьютерном общении.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4"/>
          <w:sz w:val="28"/>
          <w:szCs w:val="28"/>
        </w:rPr>
        <w:t>Склад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здания, сооружения, устройства, предназначенные для прие</w:t>
      </w:r>
      <w:r w:rsidRPr="009B421B">
        <w:rPr>
          <w:spacing w:val="1"/>
          <w:sz w:val="28"/>
          <w:szCs w:val="28"/>
        </w:rPr>
        <w:t>м</w:t>
      </w:r>
      <w:r w:rsidRPr="009B421B">
        <w:rPr>
          <w:spacing w:val="1"/>
          <w:sz w:val="28"/>
          <w:szCs w:val="28"/>
        </w:rPr>
        <w:t xml:space="preserve">ки и </w:t>
      </w:r>
      <w:r w:rsidRPr="009B421B">
        <w:rPr>
          <w:sz w:val="28"/>
          <w:szCs w:val="28"/>
        </w:rPr>
        <w:t>хранения различных материальных ценностей, подготовки их к прои</w:t>
      </w:r>
      <w:r w:rsidRPr="009B421B">
        <w:rPr>
          <w:sz w:val="28"/>
          <w:szCs w:val="28"/>
        </w:rPr>
        <w:t>з</w:t>
      </w:r>
      <w:r w:rsidRPr="009B421B">
        <w:rPr>
          <w:sz w:val="28"/>
          <w:szCs w:val="28"/>
        </w:rPr>
        <w:t>водственному потреблению и бесперебойному отпуску потре</w:t>
      </w:r>
      <w:r w:rsidRPr="009B421B">
        <w:rPr>
          <w:sz w:val="28"/>
          <w:szCs w:val="28"/>
        </w:rPr>
        <w:softHyphen/>
        <w:t>бителям (пок</w:t>
      </w:r>
      <w:r w:rsidRPr="009B421B">
        <w:rPr>
          <w:sz w:val="28"/>
          <w:szCs w:val="28"/>
        </w:rPr>
        <w:t>у</w:t>
      </w:r>
      <w:r w:rsidRPr="009B421B">
        <w:rPr>
          <w:sz w:val="28"/>
          <w:szCs w:val="28"/>
        </w:rPr>
        <w:t>пателям).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Служебная площадь склада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3"/>
          <w:sz w:val="28"/>
          <w:szCs w:val="28"/>
        </w:rPr>
        <w:t>площадь, занятая конторскими и др</w:t>
      </w:r>
      <w:r w:rsidRPr="009B421B">
        <w:rPr>
          <w:spacing w:val="3"/>
          <w:sz w:val="28"/>
          <w:szCs w:val="28"/>
        </w:rPr>
        <w:t>у</w:t>
      </w:r>
      <w:r w:rsidRPr="009B421B">
        <w:rPr>
          <w:spacing w:val="3"/>
          <w:sz w:val="28"/>
          <w:szCs w:val="28"/>
        </w:rPr>
        <w:t>гими служебными помеще</w:t>
      </w:r>
      <w:r w:rsidRPr="009B421B">
        <w:rPr>
          <w:spacing w:val="3"/>
          <w:sz w:val="28"/>
          <w:szCs w:val="28"/>
        </w:rPr>
        <w:softHyphen/>
      </w:r>
      <w:r w:rsidRPr="009B421B">
        <w:rPr>
          <w:spacing w:val="-2"/>
          <w:sz w:val="28"/>
          <w:szCs w:val="28"/>
        </w:rPr>
        <w:t>ниями.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Служба снабжения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служба, осуществляющая закупку, доставку и временное хранение потребляемой хозяйствующим субъектом продукции: сырья, полу</w:t>
      </w:r>
      <w:r w:rsidRPr="009B421B">
        <w:rPr>
          <w:spacing w:val="1"/>
          <w:sz w:val="28"/>
          <w:szCs w:val="28"/>
        </w:rPr>
        <w:softHyphen/>
      </w:r>
      <w:r w:rsidRPr="009B421B">
        <w:rPr>
          <w:sz w:val="28"/>
          <w:szCs w:val="28"/>
        </w:rPr>
        <w:t>фабрикатов, товаров народного потребления.</w:t>
      </w:r>
    </w:p>
    <w:p w:rsidR="005D63E4" w:rsidRPr="009B421B" w:rsidRDefault="005D63E4" w:rsidP="005D63E4">
      <w:pPr>
        <w:shd w:val="clear" w:color="auto" w:fill="FFFFFF"/>
        <w:tabs>
          <w:tab w:val="left" w:pos="61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Сопроводительное </w:t>
      </w:r>
      <w:r w:rsidRPr="009B421B">
        <w:rPr>
          <w:b/>
          <w:bCs/>
          <w:spacing w:val="-3"/>
          <w:sz w:val="28"/>
          <w:szCs w:val="28"/>
        </w:rPr>
        <w:t xml:space="preserve">письмо </w:t>
      </w:r>
      <w:r w:rsidRPr="009B421B">
        <w:rPr>
          <w:sz w:val="28"/>
          <w:szCs w:val="28"/>
        </w:rPr>
        <w:t xml:space="preserve">- </w:t>
      </w:r>
      <w:r w:rsidRPr="009B421B">
        <w:rPr>
          <w:spacing w:val="2"/>
          <w:sz w:val="28"/>
          <w:szCs w:val="28"/>
        </w:rPr>
        <w:t>документ, который обязательно сопр</w:t>
      </w:r>
      <w:r w:rsidRPr="009B421B">
        <w:rPr>
          <w:spacing w:val="2"/>
          <w:sz w:val="28"/>
          <w:szCs w:val="28"/>
        </w:rPr>
        <w:t>о</w:t>
      </w:r>
      <w:r w:rsidRPr="009B421B">
        <w:rPr>
          <w:spacing w:val="2"/>
          <w:sz w:val="28"/>
          <w:szCs w:val="28"/>
        </w:rPr>
        <w:t>вождает поставленную пар</w:t>
      </w:r>
      <w:r w:rsidRPr="009B421B">
        <w:rPr>
          <w:spacing w:val="2"/>
          <w:sz w:val="28"/>
          <w:szCs w:val="28"/>
        </w:rPr>
        <w:softHyphen/>
      </w:r>
      <w:r w:rsidRPr="009B421B">
        <w:rPr>
          <w:sz w:val="28"/>
          <w:szCs w:val="28"/>
        </w:rPr>
        <w:t>тию товара и подтверждает, что эти товары пре</w:t>
      </w:r>
      <w:r w:rsidRPr="009B421B">
        <w:rPr>
          <w:sz w:val="28"/>
          <w:szCs w:val="28"/>
        </w:rPr>
        <w:t>д</w:t>
      </w:r>
      <w:r w:rsidRPr="009B421B">
        <w:rPr>
          <w:sz w:val="28"/>
          <w:szCs w:val="28"/>
        </w:rPr>
        <w:t>назначены именно для данной фирмы.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b/>
          <w:bCs/>
          <w:spacing w:val="-2"/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Специализированные вагоны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 xml:space="preserve">грузовые вагоны, приспособленные для перевозок определенного </w:t>
      </w:r>
      <w:r w:rsidRPr="009B421B">
        <w:rPr>
          <w:sz w:val="28"/>
          <w:szCs w:val="28"/>
        </w:rPr>
        <w:t>вида груза (изотермические, цементовозы, кислотные и др.)</w:t>
      </w:r>
      <w:proofErr w:type="gramStart"/>
      <w:r w:rsidRPr="009B421B">
        <w:rPr>
          <w:b/>
          <w:bCs/>
          <w:spacing w:val="-2"/>
          <w:sz w:val="28"/>
          <w:szCs w:val="28"/>
        </w:rPr>
        <w:t xml:space="preserve"> .</w:t>
      </w:r>
      <w:proofErr w:type="gramEnd"/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Специальная </w:t>
      </w:r>
      <w:r w:rsidRPr="009B421B">
        <w:rPr>
          <w:b/>
          <w:bCs/>
          <w:spacing w:val="-3"/>
          <w:sz w:val="28"/>
          <w:szCs w:val="28"/>
        </w:rPr>
        <w:t xml:space="preserve">(предупредительная) </w:t>
      </w:r>
      <w:r w:rsidRPr="009B421B">
        <w:rPr>
          <w:b/>
          <w:bCs/>
          <w:sz w:val="28"/>
          <w:szCs w:val="28"/>
        </w:rPr>
        <w:t>маркировка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4"/>
          <w:sz w:val="28"/>
          <w:szCs w:val="28"/>
        </w:rPr>
        <w:t>маркировка, ук</w:t>
      </w:r>
      <w:r w:rsidRPr="009B421B">
        <w:rPr>
          <w:spacing w:val="4"/>
          <w:sz w:val="28"/>
          <w:szCs w:val="28"/>
        </w:rPr>
        <w:t>а</w:t>
      </w:r>
      <w:r w:rsidRPr="009B421B">
        <w:rPr>
          <w:spacing w:val="4"/>
          <w:sz w:val="28"/>
          <w:szCs w:val="28"/>
        </w:rPr>
        <w:t xml:space="preserve">зывающая способ хранения груза и обращения с </w:t>
      </w:r>
      <w:r w:rsidRPr="009B421B">
        <w:rPr>
          <w:sz w:val="28"/>
          <w:szCs w:val="28"/>
        </w:rPr>
        <w:t>ним в пути и во время гр</w:t>
      </w:r>
      <w:r w:rsidRPr="009B421B">
        <w:rPr>
          <w:sz w:val="28"/>
          <w:szCs w:val="28"/>
        </w:rPr>
        <w:t>у</w:t>
      </w:r>
      <w:r w:rsidRPr="009B421B">
        <w:rPr>
          <w:sz w:val="28"/>
          <w:szCs w:val="28"/>
        </w:rPr>
        <w:t>зовых операций.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Текущие запасы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запасы, обеспечивающие непрерывность движения материального потока между очередными поставками.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Технологическое </w:t>
      </w:r>
      <w:r w:rsidRPr="009B421B">
        <w:rPr>
          <w:b/>
          <w:bCs/>
          <w:spacing w:val="-1"/>
          <w:sz w:val="28"/>
          <w:szCs w:val="28"/>
        </w:rPr>
        <w:t xml:space="preserve">направление </w:t>
      </w:r>
      <w:r w:rsidRPr="009B421B">
        <w:rPr>
          <w:b/>
          <w:bCs/>
          <w:sz w:val="28"/>
          <w:szCs w:val="28"/>
        </w:rPr>
        <w:t>в логистике</w:t>
      </w:r>
      <w:r w:rsidRPr="009B421B">
        <w:rPr>
          <w:sz w:val="28"/>
          <w:szCs w:val="28"/>
        </w:rPr>
        <w:t xml:space="preserve"> - функциональная о</w:t>
      </w:r>
      <w:r w:rsidRPr="009B421B">
        <w:rPr>
          <w:sz w:val="28"/>
          <w:szCs w:val="28"/>
        </w:rPr>
        <w:t>б</w:t>
      </w:r>
      <w:r w:rsidRPr="009B421B">
        <w:rPr>
          <w:sz w:val="28"/>
          <w:szCs w:val="28"/>
        </w:rPr>
        <w:t>ласть логистики, осуществляющая совершенст</w:t>
      </w:r>
      <w:r w:rsidRPr="009B421B">
        <w:rPr>
          <w:sz w:val="28"/>
          <w:szCs w:val="28"/>
        </w:rPr>
        <w:softHyphen/>
      </w:r>
      <w:r w:rsidRPr="009B421B">
        <w:rPr>
          <w:spacing w:val="-1"/>
          <w:sz w:val="28"/>
          <w:szCs w:val="28"/>
        </w:rPr>
        <w:t>вование технологий тран</w:t>
      </w:r>
      <w:r w:rsidRPr="009B421B">
        <w:rPr>
          <w:spacing w:val="-1"/>
          <w:sz w:val="28"/>
          <w:szCs w:val="28"/>
        </w:rPr>
        <w:t>с</w:t>
      </w:r>
      <w:r w:rsidRPr="009B421B">
        <w:rPr>
          <w:spacing w:val="-1"/>
          <w:sz w:val="28"/>
          <w:szCs w:val="28"/>
        </w:rPr>
        <w:t xml:space="preserve">портных перевозок, складского хозяйства, </w:t>
      </w:r>
      <w:r w:rsidRPr="009B421B">
        <w:rPr>
          <w:sz w:val="28"/>
          <w:szCs w:val="28"/>
        </w:rPr>
        <w:t>информационного обеспечения, планирования и контроля.</w:t>
      </w:r>
    </w:p>
    <w:p w:rsidR="005D63E4" w:rsidRPr="009B421B" w:rsidRDefault="005D63E4" w:rsidP="005D63E4">
      <w:pPr>
        <w:shd w:val="clear" w:color="auto" w:fill="FFFFFF"/>
        <w:tabs>
          <w:tab w:val="left" w:pos="0"/>
          <w:tab w:val="left" w:pos="3026"/>
        </w:tabs>
        <w:ind w:left="40" w:firstLine="709"/>
        <w:jc w:val="both"/>
        <w:rPr>
          <w:bCs/>
          <w:spacing w:val="-3"/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Товарная (фабричная) </w:t>
      </w:r>
      <w:r w:rsidRPr="009B421B">
        <w:rPr>
          <w:b/>
          <w:bCs/>
          <w:spacing w:val="-1"/>
          <w:sz w:val="28"/>
          <w:szCs w:val="28"/>
        </w:rPr>
        <w:t>маркировка</w:t>
      </w:r>
      <w:r w:rsidRPr="009B421B">
        <w:rPr>
          <w:sz w:val="28"/>
          <w:szCs w:val="28"/>
        </w:rPr>
        <w:t xml:space="preserve"> - маркировка, содержащая наименование изделия и название произ</w:t>
      </w:r>
      <w:r w:rsidRPr="009B421B">
        <w:rPr>
          <w:sz w:val="28"/>
          <w:szCs w:val="28"/>
        </w:rPr>
        <w:softHyphen/>
        <w:t>водителя товара, его адрес, заво</w:t>
      </w:r>
      <w:r w:rsidRPr="009B421B">
        <w:rPr>
          <w:sz w:val="28"/>
          <w:szCs w:val="28"/>
        </w:rPr>
        <w:t>д</w:t>
      </w:r>
      <w:r w:rsidRPr="009B421B">
        <w:rPr>
          <w:sz w:val="28"/>
          <w:szCs w:val="28"/>
        </w:rPr>
        <w:t>скую марку, указание сорта, ГОСТ и другие необходимые сведения о товаре</w:t>
      </w:r>
      <w:r w:rsidRPr="009B421B">
        <w:rPr>
          <w:bCs/>
          <w:spacing w:val="-3"/>
          <w:sz w:val="28"/>
          <w:szCs w:val="28"/>
        </w:rPr>
        <w:t>.</w:t>
      </w:r>
    </w:p>
    <w:p w:rsidR="005D63E4" w:rsidRPr="009B421B" w:rsidRDefault="005D63E4" w:rsidP="005D63E4">
      <w:pPr>
        <w:shd w:val="clear" w:color="auto" w:fill="FFFFFF"/>
        <w:tabs>
          <w:tab w:val="left" w:pos="0"/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Товарные запасы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запасы, находящиеся у изготовителей на складах готовой продук</w:t>
      </w:r>
      <w:r w:rsidRPr="009B421B">
        <w:rPr>
          <w:spacing w:val="1"/>
          <w:sz w:val="28"/>
          <w:szCs w:val="28"/>
        </w:rPr>
        <w:softHyphen/>
      </w:r>
      <w:r w:rsidRPr="009B421B">
        <w:rPr>
          <w:sz w:val="28"/>
          <w:szCs w:val="28"/>
        </w:rPr>
        <w:t>ции, а также в каналах сферы обращения.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Транспортеры</w:t>
      </w:r>
      <w:r w:rsidRPr="009B421B">
        <w:rPr>
          <w:sz w:val="28"/>
          <w:szCs w:val="28"/>
        </w:rPr>
        <w:t xml:space="preserve"> - грузовые вагоны, предназначенные для перевозки т</w:t>
      </w:r>
      <w:r w:rsidRPr="009B421B">
        <w:rPr>
          <w:sz w:val="28"/>
          <w:szCs w:val="28"/>
        </w:rPr>
        <w:t>я</w:t>
      </w:r>
      <w:r w:rsidRPr="009B421B">
        <w:rPr>
          <w:sz w:val="28"/>
          <w:szCs w:val="28"/>
        </w:rPr>
        <w:t>желовесных и крупногабаритных грузов</w:t>
      </w:r>
      <w:r w:rsidRPr="009B421B">
        <w:rPr>
          <w:bCs/>
          <w:spacing w:val="-3"/>
          <w:sz w:val="28"/>
          <w:szCs w:val="28"/>
        </w:rPr>
        <w:t>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4"/>
          <w:sz w:val="28"/>
          <w:szCs w:val="28"/>
        </w:rPr>
        <w:t xml:space="preserve">Транспортная </w:t>
      </w:r>
      <w:r w:rsidRPr="009B421B">
        <w:rPr>
          <w:b/>
          <w:bCs/>
          <w:spacing w:val="-1"/>
          <w:sz w:val="28"/>
          <w:szCs w:val="28"/>
        </w:rPr>
        <w:t>маркировка</w:t>
      </w:r>
      <w:r w:rsidRPr="009B421B">
        <w:rPr>
          <w:sz w:val="28"/>
          <w:szCs w:val="28"/>
        </w:rPr>
        <w:tab/>
        <w:t xml:space="preserve">- маркировка, наносимая отправителем в виде дроби (в числителе — </w:t>
      </w:r>
      <w:r w:rsidRPr="009B421B">
        <w:rPr>
          <w:spacing w:val="-1"/>
          <w:sz w:val="28"/>
          <w:szCs w:val="28"/>
        </w:rPr>
        <w:t>порядковый номер, за которым данная отправка принята к перевоз</w:t>
      </w:r>
      <w:r w:rsidRPr="009B421B">
        <w:rPr>
          <w:spacing w:val="-1"/>
          <w:sz w:val="28"/>
          <w:szCs w:val="28"/>
        </w:rPr>
        <w:softHyphen/>
      </w:r>
      <w:r w:rsidRPr="009B421B">
        <w:rPr>
          <w:sz w:val="28"/>
          <w:szCs w:val="28"/>
        </w:rPr>
        <w:t>ке по книге отправления, в знаменателе — число мест да</w:t>
      </w:r>
      <w:r w:rsidRPr="009B421B">
        <w:rPr>
          <w:sz w:val="28"/>
          <w:szCs w:val="28"/>
        </w:rPr>
        <w:t>н</w:t>
      </w:r>
      <w:r w:rsidRPr="009B421B">
        <w:rPr>
          <w:sz w:val="28"/>
          <w:szCs w:val="28"/>
        </w:rPr>
        <w:t>ной от</w:t>
      </w:r>
      <w:r w:rsidRPr="009B421B">
        <w:rPr>
          <w:sz w:val="28"/>
          <w:szCs w:val="28"/>
        </w:rPr>
        <w:softHyphen/>
      </w:r>
      <w:r w:rsidRPr="009B421B">
        <w:rPr>
          <w:spacing w:val="1"/>
          <w:sz w:val="28"/>
          <w:szCs w:val="28"/>
        </w:rPr>
        <w:t>правки), рядом с дробью номер грузовой накладной.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Транспортные тарифы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-2"/>
          <w:sz w:val="28"/>
          <w:szCs w:val="28"/>
        </w:rPr>
        <w:t>форма цены на продукцию транспорта.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Твердая оферта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3"/>
          <w:sz w:val="28"/>
          <w:szCs w:val="28"/>
        </w:rPr>
        <w:t>предложение о продаже, направляемое только о</w:t>
      </w:r>
      <w:r w:rsidRPr="009B421B">
        <w:rPr>
          <w:spacing w:val="3"/>
          <w:sz w:val="28"/>
          <w:szCs w:val="28"/>
        </w:rPr>
        <w:t>д</w:t>
      </w:r>
      <w:r w:rsidRPr="009B421B">
        <w:rPr>
          <w:spacing w:val="3"/>
          <w:sz w:val="28"/>
          <w:szCs w:val="28"/>
        </w:rPr>
        <w:t xml:space="preserve">ному покупателю с указанием срока действия оферты, в течение которого продавец </w:t>
      </w:r>
      <w:r w:rsidRPr="009B421B">
        <w:rPr>
          <w:spacing w:val="4"/>
          <w:sz w:val="28"/>
          <w:szCs w:val="28"/>
        </w:rPr>
        <w:t xml:space="preserve">не может изменить свои условия; неполучение ответа в течение </w:t>
      </w:r>
      <w:r w:rsidRPr="009B421B">
        <w:rPr>
          <w:spacing w:val="1"/>
          <w:sz w:val="28"/>
          <w:szCs w:val="28"/>
        </w:rPr>
        <w:t>этого срока равноценно отказу покупателя от поставки и освобож</w:t>
      </w:r>
      <w:r w:rsidRPr="009B421B">
        <w:rPr>
          <w:spacing w:val="1"/>
          <w:sz w:val="28"/>
          <w:szCs w:val="28"/>
        </w:rPr>
        <w:softHyphen/>
        <w:t>дает пр</w:t>
      </w:r>
      <w:r w:rsidRPr="009B421B">
        <w:rPr>
          <w:spacing w:val="1"/>
          <w:sz w:val="28"/>
          <w:szCs w:val="28"/>
        </w:rPr>
        <w:t>о</w:t>
      </w:r>
      <w:r w:rsidRPr="009B421B">
        <w:rPr>
          <w:spacing w:val="1"/>
          <w:sz w:val="28"/>
          <w:szCs w:val="28"/>
        </w:rPr>
        <w:lastRenderedPageBreak/>
        <w:t>давца от сделанного предложения.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b/>
          <w:bCs/>
          <w:spacing w:val="-2"/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Транспортная </w:t>
      </w:r>
      <w:r w:rsidRPr="009B421B">
        <w:rPr>
          <w:b/>
          <w:bCs/>
          <w:spacing w:val="-3"/>
          <w:sz w:val="28"/>
          <w:szCs w:val="28"/>
        </w:rPr>
        <w:t>характеристика груза</w:t>
      </w:r>
      <w:r w:rsidRPr="009B421B">
        <w:rPr>
          <w:sz w:val="28"/>
          <w:szCs w:val="28"/>
        </w:rPr>
        <w:t xml:space="preserve"> - совокупность свой</w:t>
      </w:r>
      <w:proofErr w:type="gramStart"/>
      <w:r w:rsidRPr="009B421B">
        <w:rPr>
          <w:sz w:val="28"/>
          <w:szCs w:val="28"/>
        </w:rPr>
        <w:t>ств гр</w:t>
      </w:r>
      <w:proofErr w:type="gramEnd"/>
      <w:r w:rsidRPr="009B421B">
        <w:rPr>
          <w:sz w:val="28"/>
          <w:szCs w:val="28"/>
        </w:rPr>
        <w:t>уза, определяющая условия и технику его перевозки, перегрузки и хранения</w:t>
      </w:r>
      <w:r w:rsidRPr="009B421B">
        <w:rPr>
          <w:b/>
          <w:bCs/>
          <w:spacing w:val="-2"/>
          <w:sz w:val="28"/>
          <w:szCs w:val="28"/>
        </w:rPr>
        <w:t xml:space="preserve"> 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Уведомление об отгрузке</w:t>
      </w:r>
      <w:r w:rsidRPr="009B421B">
        <w:rPr>
          <w:sz w:val="28"/>
          <w:szCs w:val="28"/>
        </w:rPr>
        <w:t xml:space="preserve"> - документ, направляемый поставщиком п</w:t>
      </w:r>
      <w:r w:rsidRPr="009B421B">
        <w:rPr>
          <w:sz w:val="28"/>
          <w:szCs w:val="28"/>
        </w:rPr>
        <w:t>о</w:t>
      </w:r>
      <w:r w:rsidRPr="009B421B">
        <w:rPr>
          <w:sz w:val="28"/>
          <w:szCs w:val="28"/>
        </w:rPr>
        <w:t>требителю после подго</w:t>
      </w:r>
      <w:r w:rsidRPr="009B421B">
        <w:rPr>
          <w:sz w:val="28"/>
          <w:szCs w:val="28"/>
        </w:rPr>
        <w:softHyphen/>
        <w:t xml:space="preserve">товки продукции к отправке и содержащий номер </w:t>
      </w:r>
      <w:proofErr w:type="gramStart"/>
      <w:r w:rsidRPr="009B421B">
        <w:rPr>
          <w:sz w:val="28"/>
          <w:szCs w:val="28"/>
        </w:rPr>
        <w:t>з</w:t>
      </w:r>
      <w:r w:rsidRPr="009B421B">
        <w:rPr>
          <w:sz w:val="28"/>
          <w:szCs w:val="28"/>
        </w:rPr>
        <w:t>а</w:t>
      </w:r>
      <w:r w:rsidRPr="009B421B">
        <w:rPr>
          <w:sz w:val="28"/>
          <w:szCs w:val="28"/>
        </w:rPr>
        <w:t>каза</w:t>
      </w:r>
      <w:proofErr w:type="gramEnd"/>
      <w:r w:rsidRPr="009B421B">
        <w:rPr>
          <w:sz w:val="28"/>
          <w:szCs w:val="28"/>
        </w:rPr>
        <w:t xml:space="preserve"> и время </w:t>
      </w:r>
      <w:r w:rsidRPr="009B421B">
        <w:rPr>
          <w:spacing w:val="-1"/>
          <w:sz w:val="28"/>
          <w:szCs w:val="28"/>
        </w:rPr>
        <w:t>поставки.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 xml:space="preserve">Универсальные </w:t>
      </w:r>
      <w:r w:rsidRPr="009B421B">
        <w:rPr>
          <w:b/>
          <w:bCs/>
          <w:spacing w:val="-1"/>
          <w:sz w:val="28"/>
          <w:szCs w:val="28"/>
        </w:rPr>
        <w:t>вагоны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1"/>
          <w:sz w:val="28"/>
          <w:szCs w:val="28"/>
        </w:rPr>
        <w:t>грузовые вагоны, предназначенные для п</w:t>
      </w:r>
      <w:r w:rsidRPr="009B421B">
        <w:rPr>
          <w:spacing w:val="1"/>
          <w:sz w:val="28"/>
          <w:szCs w:val="28"/>
        </w:rPr>
        <w:t>е</w:t>
      </w:r>
      <w:r w:rsidRPr="009B421B">
        <w:rPr>
          <w:spacing w:val="1"/>
          <w:sz w:val="28"/>
          <w:szCs w:val="28"/>
        </w:rPr>
        <w:t>ревозки широкой но</w:t>
      </w:r>
      <w:r w:rsidRPr="009B421B">
        <w:rPr>
          <w:spacing w:val="1"/>
          <w:sz w:val="28"/>
          <w:szCs w:val="28"/>
        </w:rPr>
        <w:softHyphen/>
      </w:r>
      <w:r w:rsidRPr="009B421B">
        <w:rPr>
          <w:sz w:val="28"/>
          <w:szCs w:val="28"/>
        </w:rPr>
        <w:t>менклатуры грузов (крытые, полувагоны, платформы, цистерны).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proofErr w:type="spellStart"/>
      <w:r w:rsidRPr="009B421B">
        <w:rPr>
          <w:b/>
          <w:bCs/>
          <w:spacing w:val="-2"/>
          <w:sz w:val="28"/>
          <w:szCs w:val="28"/>
        </w:rPr>
        <w:t>Унитизация</w:t>
      </w:r>
      <w:proofErr w:type="spellEnd"/>
      <w:r w:rsidRPr="009B421B">
        <w:rPr>
          <w:b/>
          <w:bCs/>
          <w:spacing w:val="-2"/>
          <w:sz w:val="28"/>
          <w:szCs w:val="28"/>
        </w:rPr>
        <w:t xml:space="preserve"> </w:t>
      </w:r>
      <w:r w:rsidRPr="009B421B">
        <w:rPr>
          <w:sz w:val="28"/>
          <w:szCs w:val="28"/>
        </w:rPr>
        <w:t xml:space="preserve">- объединение небольших партий грузов для нескольких клиентов до </w:t>
      </w:r>
      <w:r w:rsidRPr="009B421B">
        <w:rPr>
          <w:spacing w:val="1"/>
          <w:sz w:val="28"/>
          <w:szCs w:val="28"/>
        </w:rPr>
        <w:t>полной загрузки транспортного средства.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pacing w:val="-8"/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Формула Уилсона</w:t>
      </w:r>
      <w:r w:rsidRPr="009B421B">
        <w:rPr>
          <w:sz w:val="28"/>
          <w:szCs w:val="28"/>
        </w:rPr>
        <w:tab/>
      </w:r>
      <w:r w:rsidRPr="009B421B">
        <w:rPr>
          <w:spacing w:val="1"/>
          <w:sz w:val="28"/>
          <w:szCs w:val="28"/>
        </w:rPr>
        <w:t>алгоритм расчета оптимального размера заказа по критерию мини</w:t>
      </w:r>
      <w:r w:rsidRPr="009B421B">
        <w:rPr>
          <w:spacing w:val="1"/>
          <w:sz w:val="28"/>
          <w:szCs w:val="28"/>
        </w:rPr>
        <w:softHyphen/>
      </w:r>
      <w:r w:rsidRPr="009B421B">
        <w:rPr>
          <w:spacing w:val="2"/>
          <w:sz w:val="28"/>
          <w:szCs w:val="28"/>
        </w:rPr>
        <w:t>мизации совокупных затрат на хранение запаса и повт</w:t>
      </w:r>
      <w:r w:rsidRPr="009B421B">
        <w:rPr>
          <w:spacing w:val="2"/>
          <w:sz w:val="28"/>
          <w:szCs w:val="28"/>
        </w:rPr>
        <w:t>о</w:t>
      </w:r>
      <w:r w:rsidRPr="009B421B">
        <w:rPr>
          <w:spacing w:val="2"/>
          <w:sz w:val="28"/>
          <w:szCs w:val="28"/>
        </w:rPr>
        <w:t>рение зака</w:t>
      </w:r>
      <w:r w:rsidRPr="009B421B">
        <w:rPr>
          <w:spacing w:val="2"/>
          <w:sz w:val="28"/>
          <w:szCs w:val="28"/>
        </w:rPr>
        <w:softHyphen/>
      </w:r>
      <w:r w:rsidRPr="009B421B">
        <w:rPr>
          <w:spacing w:val="-8"/>
          <w:sz w:val="28"/>
          <w:szCs w:val="28"/>
        </w:rPr>
        <w:t>за.</w:t>
      </w:r>
    </w:p>
    <w:p w:rsidR="005D63E4" w:rsidRPr="009B421B" w:rsidRDefault="005D63E4" w:rsidP="005D63E4">
      <w:pPr>
        <w:shd w:val="clear" w:color="auto" w:fill="FFFFFF"/>
        <w:tabs>
          <w:tab w:val="left" w:pos="635"/>
          <w:tab w:val="left" w:pos="3477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 xml:space="preserve"> Централизованная </w:t>
      </w:r>
      <w:r w:rsidRPr="009B421B">
        <w:rPr>
          <w:b/>
          <w:bCs/>
          <w:sz w:val="28"/>
          <w:szCs w:val="28"/>
        </w:rPr>
        <w:t>доставка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2"/>
          <w:sz w:val="28"/>
          <w:szCs w:val="28"/>
        </w:rPr>
        <w:t>обеспечение потребителей продукц</w:t>
      </w:r>
      <w:r w:rsidRPr="009B421B">
        <w:rPr>
          <w:spacing w:val="2"/>
          <w:sz w:val="28"/>
          <w:szCs w:val="28"/>
        </w:rPr>
        <w:t>и</w:t>
      </w:r>
      <w:r w:rsidRPr="009B421B">
        <w:rPr>
          <w:spacing w:val="2"/>
          <w:sz w:val="28"/>
          <w:szCs w:val="28"/>
        </w:rPr>
        <w:t>ей путем ее доставки со скла</w:t>
      </w:r>
      <w:r w:rsidRPr="009B421B">
        <w:rPr>
          <w:spacing w:val="2"/>
          <w:sz w:val="28"/>
          <w:szCs w:val="28"/>
        </w:rPr>
        <w:softHyphen/>
      </w:r>
      <w:r w:rsidRPr="009B421B">
        <w:rPr>
          <w:spacing w:val="1"/>
          <w:sz w:val="28"/>
          <w:szCs w:val="28"/>
        </w:rPr>
        <w:t>дов посреднических снабженческо-сбытовых организаций их соб</w:t>
      </w:r>
      <w:r w:rsidRPr="009B421B">
        <w:rPr>
          <w:spacing w:val="1"/>
          <w:sz w:val="28"/>
          <w:szCs w:val="28"/>
        </w:rPr>
        <w:softHyphen/>
        <w:t>ственным транспортом или транспортом общего польз</w:t>
      </w:r>
      <w:r w:rsidRPr="009B421B">
        <w:rPr>
          <w:spacing w:val="1"/>
          <w:sz w:val="28"/>
          <w:szCs w:val="28"/>
        </w:rPr>
        <w:t>о</w:t>
      </w:r>
      <w:r w:rsidRPr="009B421B">
        <w:rPr>
          <w:spacing w:val="1"/>
          <w:sz w:val="28"/>
          <w:szCs w:val="28"/>
        </w:rPr>
        <w:t>вания.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3"/>
          <w:sz w:val="28"/>
          <w:szCs w:val="28"/>
        </w:rPr>
        <w:t>Цистерны</w:t>
      </w:r>
      <w:r w:rsidRPr="009B421B">
        <w:rPr>
          <w:sz w:val="28"/>
          <w:szCs w:val="28"/>
        </w:rPr>
        <w:t xml:space="preserve"> - грузовые вагоны, предназначенные для перевозки нали</w:t>
      </w:r>
      <w:r w:rsidRPr="009B421B">
        <w:rPr>
          <w:sz w:val="28"/>
          <w:szCs w:val="28"/>
        </w:rPr>
        <w:t>в</w:t>
      </w:r>
      <w:r w:rsidRPr="009B421B">
        <w:rPr>
          <w:sz w:val="28"/>
          <w:szCs w:val="28"/>
        </w:rPr>
        <w:t>ных грузов (бензин, керосин, молоко, масло и др.).</w:t>
      </w:r>
    </w:p>
    <w:p w:rsidR="005D63E4" w:rsidRPr="009B421B" w:rsidRDefault="005D63E4" w:rsidP="005D63E4">
      <w:pPr>
        <w:shd w:val="clear" w:color="auto" w:fill="FFFFFF"/>
        <w:tabs>
          <w:tab w:val="left" w:pos="301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bCs/>
          <w:spacing w:val="-2"/>
          <w:sz w:val="28"/>
          <w:szCs w:val="28"/>
        </w:rPr>
        <w:t>Чистая грузоподъемность судна</w:t>
      </w:r>
      <w:r w:rsidRPr="009B421B">
        <w:rPr>
          <w:sz w:val="28"/>
          <w:szCs w:val="28"/>
        </w:rPr>
        <w:t xml:space="preserve"> - </w:t>
      </w:r>
      <w:r w:rsidRPr="009B421B">
        <w:rPr>
          <w:spacing w:val="-2"/>
          <w:sz w:val="28"/>
          <w:szCs w:val="28"/>
        </w:rPr>
        <w:t>грузоподъемность, равная массе п</w:t>
      </w:r>
      <w:r w:rsidRPr="009B421B">
        <w:rPr>
          <w:spacing w:val="-2"/>
          <w:sz w:val="28"/>
          <w:szCs w:val="28"/>
        </w:rPr>
        <w:t>е</w:t>
      </w:r>
      <w:r w:rsidRPr="009B421B">
        <w:rPr>
          <w:spacing w:val="-2"/>
          <w:sz w:val="28"/>
          <w:szCs w:val="28"/>
        </w:rPr>
        <w:t>ревозимого груза.</w:t>
      </w:r>
    </w:p>
    <w:p w:rsidR="005D63E4" w:rsidRPr="009B421B" w:rsidRDefault="005D63E4" w:rsidP="005D63E4">
      <w:pPr>
        <w:shd w:val="clear" w:color="auto" w:fill="FFFFFF"/>
        <w:tabs>
          <w:tab w:val="left" w:pos="3026"/>
        </w:tabs>
        <w:ind w:left="40" w:firstLine="709"/>
        <w:jc w:val="both"/>
        <w:rPr>
          <w:sz w:val="28"/>
          <w:szCs w:val="28"/>
        </w:rPr>
      </w:pPr>
      <w:r w:rsidRPr="009B421B">
        <w:rPr>
          <w:b/>
          <w:spacing w:val="4"/>
          <w:sz w:val="28"/>
          <w:szCs w:val="28"/>
        </w:rPr>
        <w:t>Штриховой код</w:t>
      </w:r>
      <w:r w:rsidRPr="009B421B">
        <w:rPr>
          <w:b/>
          <w:sz w:val="28"/>
          <w:szCs w:val="28"/>
        </w:rPr>
        <w:tab/>
      </w:r>
      <w:r w:rsidRPr="009B421B">
        <w:rPr>
          <w:sz w:val="28"/>
          <w:szCs w:val="28"/>
        </w:rPr>
        <w:t>чередование темных и светлых полос разной шир</w:t>
      </w:r>
      <w:r w:rsidRPr="009B421B">
        <w:rPr>
          <w:sz w:val="28"/>
          <w:szCs w:val="28"/>
        </w:rPr>
        <w:t>и</w:t>
      </w:r>
      <w:r w:rsidRPr="009B421B">
        <w:rPr>
          <w:sz w:val="28"/>
          <w:szCs w:val="28"/>
        </w:rPr>
        <w:t>ны, построенных в соответствии с определенными правилами.</w:t>
      </w:r>
    </w:p>
    <w:p w:rsidR="005D63E4" w:rsidRPr="009B421B" w:rsidRDefault="005D63E4" w:rsidP="005D63E4">
      <w:pPr>
        <w:shd w:val="clear" w:color="auto" w:fill="FFFFFF"/>
        <w:tabs>
          <w:tab w:val="left" w:pos="626"/>
          <w:tab w:val="left" w:pos="3477"/>
        </w:tabs>
        <w:ind w:left="40"/>
        <w:jc w:val="both"/>
        <w:rPr>
          <w:sz w:val="28"/>
          <w:szCs w:val="28"/>
        </w:rPr>
      </w:pPr>
      <w:r w:rsidRPr="009B421B">
        <w:rPr>
          <w:sz w:val="28"/>
          <w:szCs w:val="28"/>
        </w:rPr>
        <w:tab/>
      </w: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5D63E4" w:rsidRPr="009B421B" w:rsidRDefault="005D63E4" w:rsidP="00640329">
      <w:pPr>
        <w:jc w:val="center"/>
        <w:rPr>
          <w:rStyle w:val="FontStyle140"/>
        </w:rPr>
      </w:pPr>
    </w:p>
    <w:p w:rsidR="00640329" w:rsidRPr="009B421B" w:rsidRDefault="00640329" w:rsidP="00640329">
      <w:pPr>
        <w:jc w:val="center"/>
        <w:rPr>
          <w:rStyle w:val="FontStyle140"/>
        </w:rPr>
      </w:pPr>
      <w:r w:rsidRPr="009B421B">
        <w:rPr>
          <w:rStyle w:val="FontStyle140"/>
        </w:rPr>
        <w:t>ЛИСТ СОГЛАСОВАНИЯ</w:t>
      </w:r>
    </w:p>
    <w:p w:rsidR="00D53BF1" w:rsidRPr="009B421B" w:rsidRDefault="00D53BF1" w:rsidP="00640329">
      <w:pPr>
        <w:jc w:val="center"/>
        <w:rPr>
          <w:rStyle w:val="FontStyle140"/>
        </w:rPr>
      </w:pPr>
    </w:p>
    <w:p w:rsidR="00D53BF1" w:rsidRPr="009B421B" w:rsidRDefault="00D53BF1" w:rsidP="00640329">
      <w:pPr>
        <w:jc w:val="center"/>
        <w:rPr>
          <w:rStyle w:val="FontStyle140"/>
        </w:rPr>
      </w:pPr>
    </w:p>
    <w:p w:rsidR="00D53BF1" w:rsidRPr="009B421B" w:rsidRDefault="00D53BF1" w:rsidP="00640329">
      <w:pPr>
        <w:jc w:val="center"/>
        <w:rPr>
          <w:rStyle w:val="FontStyle140"/>
        </w:rPr>
      </w:pPr>
    </w:p>
    <w:p w:rsidR="00640329" w:rsidRPr="009B421B" w:rsidRDefault="00640329" w:rsidP="00640329">
      <w:pPr>
        <w:rPr>
          <w:rStyle w:val="FontStyle140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3794"/>
        <w:gridCol w:w="5812"/>
      </w:tblGrid>
      <w:tr w:rsidR="00640329" w:rsidRPr="009B421B" w:rsidTr="00952628">
        <w:tc>
          <w:tcPr>
            <w:tcW w:w="3794" w:type="dxa"/>
          </w:tcPr>
          <w:p w:rsidR="00640329" w:rsidRPr="009B421B" w:rsidRDefault="00640329" w:rsidP="00952628">
            <w:pPr>
              <w:rPr>
                <w:sz w:val="28"/>
                <w:szCs w:val="28"/>
              </w:rPr>
            </w:pPr>
            <w:r w:rsidRPr="009B421B">
              <w:rPr>
                <w:sz w:val="28"/>
                <w:szCs w:val="28"/>
              </w:rPr>
              <w:t>Методические рекомендации рассмотрены на заседании отделения социально-экономических наук (О)</w:t>
            </w:r>
          </w:p>
          <w:p w:rsidR="00640329" w:rsidRPr="009B421B" w:rsidRDefault="00640329" w:rsidP="00952628">
            <w:pPr>
              <w:ind w:right="-284"/>
              <w:rPr>
                <w:sz w:val="28"/>
                <w:szCs w:val="28"/>
              </w:rPr>
            </w:pPr>
            <w:proofErr w:type="gramStart"/>
            <w:r w:rsidRPr="009B421B">
              <w:rPr>
                <w:sz w:val="28"/>
                <w:szCs w:val="28"/>
              </w:rPr>
              <w:t>(протокол №2-8/2021</w:t>
            </w:r>
            <w:proofErr w:type="gramEnd"/>
          </w:p>
          <w:p w:rsidR="00640329" w:rsidRPr="009B421B" w:rsidRDefault="00640329" w:rsidP="00952628">
            <w:pPr>
              <w:ind w:right="-284"/>
              <w:rPr>
                <w:rStyle w:val="FontStyle140"/>
              </w:rPr>
            </w:pPr>
            <w:r w:rsidRPr="009B421B">
              <w:rPr>
                <w:sz w:val="28"/>
                <w:szCs w:val="28"/>
              </w:rPr>
              <w:t>от 28.08.2021)</w:t>
            </w:r>
          </w:p>
        </w:tc>
        <w:tc>
          <w:tcPr>
            <w:tcW w:w="5812" w:type="dxa"/>
          </w:tcPr>
          <w:p w:rsidR="004D1206" w:rsidRPr="00794390" w:rsidRDefault="004D1206" w:rsidP="004D1206">
            <w:pPr>
              <w:rPr>
                <w:bCs/>
                <w:sz w:val="28"/>
                <w:szCs w:val="28"/>
              </w:rPr>
            </w:pPr>
            <w:r w:rsidRPr="00794390">
              <w:rPr>
                <w:bCs/>
                <w:sz w:val="28"/>
                <w:szCs w:val="28"/>
              </w:rPr>
              <w:t>Руководитель образовательной программы</w:t>
            </w:r>
          </w:p>
          <w:p w:rsidR="004D1206" w:rsidRDefault="004D1206" w:rsidP="004D1206">
            <w:pPr>
              <w:rPr>
                <w:bCs/>
                <w:sz w:val="28"/>
                <w:szCs w:val="28"/>
              </w:rPr>
            </w:pPr>
            <w:r w:rsidRPr="00794390">
              <w:rPr>
                <w:bCs/>
                <w:sz w:val="28"/>
                <w:szCs w:val="28"/>
              </w:rPr>
              <w:t>«</w:t>
            </w:r>
            <w:r w:rsidRPr="00794390">
              <w:rPr>
                <w:sz w:val="28"/>
                <w:szCs w:val="28"/>
              </w:rPr>
              <w:t xml:space="preserve">IT-инфраструктура </w:t>
            </w:r>
            <w:r>
              <w:rPr>
                <w:sz w:val="28"/>
                <w:szCs w:val="28"/>
              </w:rPr>
              <w:t>организации</w:t>
            </w:r>
            <w:r w:rsidRPr="00794390">
              <w:rPr>
                <w:bCs/>
                <w:sz w:val="28"/>
                <w:szCs w:val="28"/>
              </w:rPr>
              <w:t xml:space="preserve">» </w:t>
            </w:r>
          </w:p>
          <w:p w:rsidR="004D1206" w:rsidRPr="00794390" w:rsidRDefault="004D1206" w:rsidP="004D1206">
            <w:pPr>
              <w:rPr>
                <w:bCs/>
                <w:sz w:val="28"/>
                <w:szCs w:val="28"/>
              </w:rPr>
            </w:pPr>
            <w:r w:rsidRPr="00794390">
              <w:rPr>
                <w:bCs/>
                <w:sz w:val="28"/>
                <w:szCs w:val="28"/>
              </w:rPr>
              <w:t>направления подготовки</w:t>
            </w:r>
          </w:p>
          <w:p w:rsidR="004D1206" w:rsidRPr="00794390" w:rsidRDefault="004D1206" w:rsidP="004D1206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38.03.05 Бизнес-информатика</w:t>
            </w:r>
          </w:p>
          <w:p w:rsidR="004D1206" w:rsidRPr="00794390" w:rsidRDefault="004D1206" w:rsidP="004D1206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28 августа 2021 г.</w:t>
            </w:r>
            <w:r w:rsidRPr="00794390">
              <w:rPr>
                <w:sz w:val="28"/>
                <w:szCs w:val="28"/>
              </w:rPr>
              <w:tab/>
              <w:t xml:space="preserve">________ </w:t>
            </w:r>
            <w:r w:rsidRPr="00794390">
              <w:rPr>
                <w:sz w:val="28"/>
                <w:szCs w:val="28"/>
              </w:rPr>
              <w:tab/>
              <w:t xml:space="preserve">Н.В. </w:t>
            </w:r>
            <w:proofErr w:type="spellStart"/>
            <w:r w:rsidRPr="00794390">
              <w:rPr>
                <w:sz w:val="28"/>
                <w:szCs w:val="28"/>
              </w:rPr>
              <w:t>Репецкая</w:t>
            </w:r>
            <w:proofErr w:type="spellEnd"/>
          </w:p>
          <w:p w:rsidR="004D1206" w:rsidRPr="00794390" w:rsidRDefault="004D1206" w:rsidP="004D1206">
            <w:pPr>
              <w:rPr>
                <w:bCs/>
                <w:sz w:val="28"/>
                <w:szCs w:val="28"/>
              </w:rPr>
            </w:pPr>
          </w:p>
          <w:p w:rsidR="004D1206" w:rsidRPr="00794390" w:rsidRDefault="004D1206" w:rsidP="004D1206">
            <w:pPr>
              <w:rPr>
                <w:sz w:val="28"/>
                <w:szCs w:val="28"/>
              </w:rPr>
            </w:pPr>
            <w:r w:rsidRPr="00794390">
              <w:rPr>
                <w:bCs/>
                <w:sz w:val="28"/>
                <w:szCs w:val="28"/>
              </w:rPr>
              <w:t>Начальник отделения</w:t>
            </w:r>
          </w:p>
          <w:p w:rsidR="004D1206" w:rsidRPr="00794390" w:rsidRDefault="004D1206" w:rsidP="004D1206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социально-экономических наук (О)</w:t>
            </w:r>
          </w:p>
          <w:p w:rsidR="004D1206" w:rsidRPr="00794390" w:rsidRDefault="004D1206" w:rsidP="004D1206">
            <w:pPr>
              <w:rPr>
                <w:sz w:val="28"/>
                <w:szCs w:val="28"/>
              </w:rPr>
            </w:pPr>
            <w:r w:rsidRPr="00794390">
              <w:rPr>
                <w:sz w:val="28"/>
                <w:szCs w:val="28"/>
              </w:rPr>
              <w:t>28 августа 2021 г.</w:t>
            </w:r>
            <w:r w:rsidRPr="00794390">
              <w:rPr>
                <w:sz w:val="28"/>
                <w:szCs w:val="28"/>
              </w:rPr>
              <w:tab/>
              <w:t xml:space="preserve">________ </w:t>
            </w:r>
            <w:r w:rsidRPr="00794390">
              <w:rPr>
                <w:sz w:val="28"/>
                <w:szCs w:val="28"/>
              </w:rPr>
              <w:tab/>
              <w:t>А.А. Кузнецова</w:t>
            </w:r>
          </w:p>
          <w:p w:rsidR="00640329" w:rsidRPr="009B421B" w:rsidRDefault="00640329" w:rsidP="00952628">
            <w:pPr>
              <w:rPr>
                <w:rStyle w:val="FontStyle140"/>
              </w:rPr>
            </w:pPr>
            <w:bookmarkStart w:id="1" w:name="_GoBack"/>
            <w:bookmarkEnd w:id="1"/>
          </w:p>
        </w:tc>
      </w:tr>
    </w:tbl>
    <w:p w:rsidR="001B0318" w:rsidRPr="009B421B" w:rsidRDefault="001B0318" w:rsidP="00587E8A">
      <w:pPr>
        <w:rPr>
          <w:rStyle w:val="FontStyle140"/>
          <w:b w:val="0"/>
          <w:iCs/>
          <w:highlight w:val="green"/>
        </w:rPr>
      </w:pPr>
    </w:p>
    <w:sectPr w:rsidR="001B0318" w:rsidRPr="009B421B" w:rsidSect="004D7EEA">
      <w:footerReference w:type="even" r:id="rId9"/>
      <w:footerReference w:type="default" r:id="rId10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8A7" w:rsidRDefault="00D258A7">
      <w:r>
        <w:separator/>
      </w:r>
    </w:p>
  </w:endnote>
  <w:endnote w:type="continuationSeparator" w:id="0">
    <w:p w:rsidR="00D258A7" w:rsidRDefault="00D2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222471"/>
      <w:docPartObj>
        <w:docPartGallery w:val="Page Numbers (Bottom of Page)"/>
        <w:docPartUnique/>
      </w:docPartObj>
    </w:sdtPr>
    <w:sdtEndPr/>
    <w:sdtContent>
      <w:p w:rsidR="00EF7F98" w:rsidRDefault="00EF7F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206">
          <w:rPr>
            <w:noProof/>
          </w:rPr>
          <w:t>10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7229656"/>
      <w:docPartObj>
        <w:docPartGallery w:val="Page Numbers (Bottom of Page)"/>
        <w:docPartUnique/>
      </w:docPartObj>
    </w:sdtPr>
    <w:sdtEndPr/>
    <w:sdtContent>
      <w:p w:rsidR="00EF7F98" w:rsidRDefault="00EF7F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206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8A7" w:rsidRDefault="00D258A7">
      <w:r>
        <w:separator/>
      </w:r>
    </w:p>
  </w:footnote>
  <w:footnote w:type="continuationSeparator" w:id="0">
    <w:p w:rsidR="00D258A7" w:rsidRDefault="00D25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D2362"/>
    <w:multiLevelType w:val="hybridMultilevel"/>
    <w:tmpl w:val="43CE8498"/>
    <w:lvl w:ilvl="0" w:tplc="A558CA30">
      <w:start w:val="1"/>
      <w:numFmt w:val="decimal"/>
      <w:suff w:val="space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941EEB"/>
    <w:multiLevelType w:val="hybridMultilevel"/>
    <w:tmpl w:val="8CAC10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267AC7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2F230B8F"/>
    <w:multiLevelType w:val="hybridMultilevel"/>
    <w:tmpl w:val="527E19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C45AC0"/>
    <w:multiLevelType w:val="hybridMultilevel"/>
    <w:tmpl w:val="6386A298"/>
    <w:lvl w:ilvl="0" w:tplc="3306E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7AA770E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55696189"/>
    <w:multiLevelType w:val="hybridMultilevel"/>
    <w:tmpl w:val="01A45A0E"/>
    <w:lvl w:ilvl="0" w:tplc="86E6C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9BA74E4"/>
    <w:multiLevelType w:val="hybridMultilevel"/>
    <w:tmpl w:val="2FCC1A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AF07D73"/>
    <w:multiLevelType w:val="hybridMultilevel"/>
    <w:tmpl w:val="FDA683D2"/>
    <w:lvl w:ilvl="0" w:tplc="0419000F">
      <w:start w:val="1"/>
      <w:numFmt w:val="decimal"/>
      <w:lvlText w:val="%1.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9">
    <w:nsid w:val="63324CE7"/>
    <w:multiLevelType w:val="hybridMultilevel"/>
    <w:tmpl w:val="25DA7394"/>
    <w:lvl w:ilvl="0" w:tplc="C0286BE6">
      <w:start w:val="1"/>
      <w:numFmt w:val="decimal"/>
      <w:lvlText w:val="%1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305D44"/>
    <w:multiLevelType w:val="hybridMultilevel"/>
    <w:tmpl w:val="A45268F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F06AC4"/>
    <w:multiLevelType w:val="singleLevel"/>
    <w:tmpl w:val="83B0552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6"/>
  </w:num>
  <w:num w:numId="9">
    <w:abstractNumId w:val="11"/>
  </w:num>
  <w:num w:numId="10">
    <w:abstractNumId w:val="2"/>
  </w:num>
  <w:num w:numId="11">
    <w:abstractNumId w:val="5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10"/>
    <w:rsid w:val="00007CA0"/>
    <w:rsid w:val="00011F55"/>
    <w:rsid w:val="00021139"/>
    <w:rsid w:val="00022D03"/>
    <w:rsid w:val="000238BA"/>
    <w:rsid w:val="00024CEB"/>
    <w:rsid w:val="0002575D"/>
    <w:rsid w:val="00025BE6"/>
    <w:rsid w:val="00027188"/>
    <w:rsid w:val="000273AA"/>
    <w:rsid w:val="000300C1"/>
    <w:rsid w:val="00031F22"/>
    <w:rsid w:val="00035700"/>
    <w:rsid w:val="00051D75"/>
    <w:rsid w:val="00067C57"/>
    <w:rsid w:val="000724F1"/>
    <w:rsid w:val="000807AE"/>
    <w:rsid w:val="000863C7"/>
    <w:rsid w:val="000865BB"/>
    <w:rsid w:val="00090505"/>
    <w:rsid w:val="000A22BC"/>
    <w:rsid w:val="000A3B0F"/>
    <w:rsid w:val="000B7173"/>
    <w:rsid w:val="000C2AE2"/>
    <w:rsid w:val="000C4C52"/>
    <w:rsid w:val="000C62D4"/>
    <w:rsid w:val="000D1A45"/>
    <w:rsid w:val="000D1EC7"/>
    <w:rsid w:val="000E465F"/>
    <w:rsid w:val="000E6544"/>
    <w:rsid w:val="000F1FED"/>
    <w:rsid w:val="000F21A3"/>
    <w:rsid w:val="000F4ABD"/>
    <w:rsid w:val="00107FEB"/>
    <w:rsid w:val="001264A2"/>
    <w:rsid w:val="00134AAB"/>
    <w:rsid w:val="00150344"/>
    <w:rsid w:val="001525D2"/>
    <w:rsid w:val="001547A4"/>
    <w:rsid w:val="00154BCD"/>
    <w:rsid w:val="00175117"/>
    <w:rsid w:val="00176346"/>
    <w:rsid w:val="001820BD"/>
    <w:rsid w:val="001825AE"/>
    <w:rsid w:val="00184AC8"/>
    <w:rsid w:val="00190805"/>
    <w:rsid w:val="00194938"/>
    <w:rsid w:val="001949F9"/>
    <w:rsid w:val="001A1230"/>
    <w:rsid w:val="001A3633"/>
    <w:rsid w:val="001A7751"/>
    <w:rsid w:val="001B0318"/>
    <w:rsid w:val="001B05CF"/>
    <w:rsid w:val="001B1CC2"/>
    <w:rsid w:val="001C7667"/>
    <w:rsid w:val="001D2D02"/>
    <w:rsid w:val="001D3841"/>
    <w:rsid w:val="001D4CDC"/>
    <w:rsid w:val="001D4F0D"/>
    <w:rsid w:val="001D5224"/>
    <w:rsid w:val="001D7554"/>
    <w:rsid w:val="001F16A7"/>
    <w:rsid w:val="001F7A49"/>
    <w:rsid w:val="001F7E79"/>
    <w:rsid w:val="00206C04"/>
    <w:rsid w:val="00210C0C"/>
    <w:rsid w:val="00215705"/>
    <w:rsid w:val="00216AF6"/>
    <w:rsid w:val="002223D3"/>
    <w:rsid w:val="00227918"/>
    <w:rsid w:val="0023381A"/>
    <w:rsid w:val="00237B3F"/>
    <w:rsid w:val="00242B97"/>
    <w:rsid w:val="002450D4"/>
    <w:rsid w:val="002464E9"/>
    <w:rsid w:val="00253810"/>
    <w:rsid w:val="002550A5"/>
    <w:rsid w:val="00257F84"/>
    <w:rsid w:val="00260D24"/>
    <w:rsid w:val="002618CE"/>
    <w:rsid w:val="002643A2"/>
    <w:rsid w:val="002744E8"/>
    <w:rsid w:val="00291983"/>
    <w:rsid w:val="002A0F22"/>
    <w:rsid w:val="002A777D"/>
    <w:rsid w:val="002B1607"/>
    <w:rsid w:val="002B2BEF"/>
    <w:rsid w:val="002B548B"/>
    <w:rsid w:val="002B5CF5"/>
    <w:rsid w:val="002B7A56"/>
    <w:rsid w:val="002C1DB6"/>
    <w:rsid w:val="002C35B8"/>
    <w:rsid w:val="002D0D79"/>
    <w:rsid w:val="002D7CCD"/>
    <w:rsid w:val="00300C2E"/>
    <w:rsid w:val="00301E67"/>
    <w:rsid w:val="00315851"/>
    <w:rsid w:val="003162CF"/>
    <w:rsid w:val="003207A2"/>
    <w:rsid w:val="003214C8"/>
    <w:rsid w:val="0032643B"/>
    <w:rsid w:val="003343DC"/>
    <w:rsid w:val="00366B10"/>
    <w:rsid w:val="00370CCB"/>
    <w:rsid w:val="0037423F"/>
    <w:rsid w:val="003775D8"/>
    <w:rsid w:val="00386A55"/>
    <w:rsid w:val="00396455"/>
    <w:rsid w:val="003A09A0"/>
    <w:rsid w:val="003A123D"/>
    <w:rsid w:val="003A5244"/>
    <w:rsid w:val="003C4216"/>
    <w:rsid w:val="003E08E8"/>
    <w:rsid w:val="003E3952"/>
    <w:rsid w:val="003E3BB3"/>
    <w:rsid w:val="003F22BC"/>
    <w:rsid w:val="0040044E"/>
    <w:rsid w:val="0040241C"/>
    <w:rsid w:val="00416DDC"/>
    <w:rsid w:val="004224C3"/>
    <w:rsid w:val="00423BE0"/>
    <w:rsid w:val="00434582"/>
    <w:rsid w:val="00437B21"/>
    <w:rsid w:val="00442FDC"/>
    <w:rsid w:val="0044602B"/>
    <w:rsid w:val="00453BAA"/>
    <w:rsid w:val="00454280"/>
    <w:rsid w:val="0045541D"/>
    <w:rsid w:val="004564F3"/>
    <w:rsid w:val="0046315F"/>
    <w:rsid w:val="00463541"/>
    <w:rsid w:val="00470185"/>
    <w:rsid w:val="00470EE0"/>
    <w:rsid w:val="00490319"/>
    <w:rsid w:val="004938BC"/>
    <w:rsid w:val="004945AD"/>
    <w:rsid w:val="004A75B4"/>
    <w:rsid w:val="004A7CB5"/>
    <w:rsid w:val="004B2A69"/>
    <w:rsid w:val="004B7BB7"/>
    <w:rsid w:val="004C181A"/>
    <w:rsid w:val="004C7C2C"/>
    <w:rsid w:val="004D1206"/>
    <w:rsid w:val="004D5F83"/>
    <w:rsid w:val="004D7EEA"/>
    <w:rsid w:val="004E03AC"/>
    <w:rsid w:val="004E41ED"/>
    <w:rsid w:val="004E6918"/>
    <w:rsid w:val="004F670E"/>
    <w:rsid w:val="00501E28"/>
    <w:rsid w:val="0050336D"/>
    <w:rsid w:val="005076B7"/>
    <w:rsid w:val="00515FEF"/>
    <w:rsid w:val="0051685E"/>
    <w:rsid w:val="00517737"/>
    <w:rsid w:val="00533CF1"/>
    <w:rsid w:val="00535E57"/>
    <w:rsid w:val="00542A4C"/>
    <w:rsid w:val="00542D3A"/>
    <w:rsid w:val="0054382D"/>
    <w:rsid w:val="0054746C"/>
    <w:rsid w:val="00550440"/>
    <w:rsid w:val="0055147F"/>
    <w:rsid w:val="005523D9"/>
    <w:rsid w:val="005525B1"/>
    <w:rsid w:val="00555B03"/>
    <w:rsid w:val="005669C3"/>
    <w:rsid w:val="00567193"/>
    <w:rsid w:val="00575EC3"/>
    <w:rsid w:val="005846B0"/>
    <w:rsid w:val="00585AA4"/>
    <w:rsid w:val="00585FA2"/>
    <w:rsid w:val="00587C2C"/>
    <w:rsid w:val="00587E8A"/>
    <w:rsid w:val="005909E2"/>
    <w:rsid w:val="005935AE"/>
    <w:rsid w:val="005A67C9"/>
    <w:rsid w:val="005B0E45"/>
    <w:rsid w:val="005B2F3D"/>
    <w:rsid w:val="005B60D2"/>
    <w:rsid w:val="005B627E"/>
    <w:rsid w:val="005B7A37"/>
    <w:rsid w:val="005B7AC4"/>
    <w:rsid w:val="005C09B3"/>
    <w:rsid w:val="005C0A32"/>
    <w:rsid w:val="005C0DB0"/>
    <w:rsid w:val="005C64BE"/>
    <w:rsid w:val="005C672C"/>
    <w:rsid w:val="005C70AF"/>
    <w:rsid w:val="005D535D"/>
    <w:rsid w:val="005D5442"/>
    <w:rsid w:val="005D5B1C"/>
    <w:rsid w:val="005D63E4"/>
    <w:rsid w:val="005D6984"/>
    <w:rsid w:val="005E021F"/>
    <w:rsid w:val="005F3D54"/>
    <w:rsid w:val="005F5143"/>
    <w:rsid w:val="00602DCE"/>
    <w:rsid w:val="0060429C"/>
    <w:rsid w:val="0060475A"/>
    <w:rsid w:val="00606436"/>
    <w:rsid w:val="00615EA8"/>
    <w:rsid w:val="006221DC"/>
    <w:rsid w:val="00623289"/>
    <w:rsid w:val="00624895"/>
    <w:rsid w:val="00640329"/>
    <w:rsid w:val="00643DDE"/>
    <w:rsid w:val="00652753"/>
    <w:rsid w:val="00663CA6"/>
    <w:rsid w:val="00665091"/>
    <w:rsid w:val="006731AE"/>
    <w:rsid w:val="00675260"/>
    <w:rsid w:val="00676BEF"/>
    <w:rsid w:val="006835BE"/>
    <w:rsid w:val="0068372B"/>
    <w:rsid w:val="00686F87"/>
    <w:rsid w:val="00694B70"/>
    <w:rsid w:val="006A23EA"/>
    <w:rsid w:val="006A3469"/>
    <w:rsid w:val="006C5F1B"/>
    <w:rsid w:val="006D543A"/>
    <w:rsid w:val="006E4584"/>
    <w:rsid w:val="00701107"/>
    <w:rsid w:val="00701CFC"/>
    <w:rsid w:val="00724AD1"/>
    <w:rsid w:val="00726894"/>
    <w:rsid w:val="00727425"/>
    <w:rsid w:val="00735BB4"/>
    <w:rsid w:val="00736A3A"/>
    <w:rsid w:val="00741887"/>
    <w:rsid w:val="00744361"/>
    <w:rsid w:val="007453E0"/>
    <w:rsid w:val="007468F2"/>
    <w:rsid w:val="00750253"/>
    <w:rsid w:val="00771847"/>
    <w:rsid w:val="00775479"/>
    <w:rsid w:val="00784ECD"/>
    <w:rsid w:val="0079521A"/>
    <w:rsid w:val="007C35BB"/>
    <w:rsid w:val="007D41B8"/>
    <w:rsid w:val="007E1C98"/>
    <w:rsid w:val="007E3291"/>
    <w:rsid w:val="007E60D5"/>
    <w:rsid w:val="007E6B2D"/>
    <w:rsid w:val="007F0BF5"/>
    <w:rsid w:val="007F0C52"/>
    <w:rsid w:val="007F110E"/>
    <w:rsid w:val="008017C1"/>
    <w:rsid w:val="008128AA"/>
    <w:rsid w:val="00820771"/>
    <w:rsid w:val="00820C79"/>
    <w:rsid w:val="00841D6C"/>
    <w:rsid w:val="00847B91"/>
    <w:rsid w:val="008567E2"/>
    <w:rsid w:val="00862F9C"/>
    <w:rsid w:val="008633F7"/>
    <w:rsid w:val="00872CC3"/>
    <w:rsid w:val="008771E8"/>
    <w:rsid w:val="00880ECA"/>
    <w:rsid w:val="0088280A"/>
    <w:rsid w:val="008A2546"/>
    <w:rsid w:val="008A5055"/>
    <w:rsid w:val="008A6155"/>
    <w:rsid w:val="008B535D"/>
    <w:rsid w:val="008B680C"/>
    <w:rsid w:val="008C27C1"/>
    <w:rsid w:val="008C51CF"/>
    <w:rsid w:val="008E2035"/>
    <w:rsid w:val="008E370B"/>
    <w:rsid w:val="008E3FC0"/>
    <w:rsid w:val="008E6D86"/>
    <w:rsid w:val="008F7BA6"/>
    <w:rsid w:val="00902466"/>
    <w:rsid w:val="00906221"/>
    <w:rsid w:val="00907063"/>
    <w:rsid w:val="0091619E"/>
    <w:rsid w:val="00917840"/>
    <w:rsid w:val="009322E8"/>
    <w:rsid w:val="00935AFC"/>
    <w:rsid w:val="00941AAC"/>
    <w:rsid w:val="00943E34"/>
    <w:rsid w:val="00946963"/>
    <w:rsid w:val="009543C8"/>
    <w:rsid w:val="00963205"/>
    <w:rsid w:val="009632C0"/>
    <w:rsid w:val="0096406E"/>
    <w:rsid w:val="00974678"/>
    <w:rsid w:val="00975D80"/>
    <w:rsid w:val="00977D02"/>
    <w:rsid w:val="00985D1F"/>
    <w:rsid w:val="009A00AC"/>
    <w:rsid w:val="009A5F5D"/>
    <w:rsid w:val="009B1C62"/>
    <w:rsid w:val="009B24CD"/>
    <w:rsid w:val="009B421B"/>
    <w:rsid w:val="009B47E4"/>
    <w:rsid w:val="009B4831"/>
    <w:rsid w:val="009D0FD3"/>
    <w:rsid w:val="009D3A20"/>
    <w:rsid w:val="009D637C"/>
    <w:rsid w:val="009E2581"/>
    <w:rsid w:val="009E542F"/>
    <w:rsid w:val="009F45F6"/>
    <w:rsid w:val="009F54E7"/>
    <w:rsid w:val="009F63C1"/>
    <w:rsid w:val="009F7A67"/>
    <w:rsid w:val="00A01228"/>
    <w:rsid w:val="00A15FAB"/>
    <w:rsid w:val="00A169E9"/>
    <w:rsid w:val="00A17ED1"/>
    <w:rsid w:val="00A22399"/>
    <w:rsid w:val="00A2606C"/>
    <w:rsid w:val="00A333E8"/>
    <w:rsid w:val="00A34AC1"/>
    <w:rsid w:val="00A36F18"/>
    <w:rsid w:val="00A473FE"/>
    <w:rsid w:val="00A5214B"/>
    <w:rsid w:val="00A542EE"/>
    <w:rsid w:val="00A6186F"/>
    <w:rsid w:val="00A622F3"/>
    <w:rsid w:val="00A63C4B"/>
    <w:rsid w:val="00A741FD"/>
    <w:rsid w:val="00A83221"/>
    <w:rsid w:val="00A85C8B"/>
    <w:rsid w:val="00AA6D69"/>
    <w:rsid w:val="00AC17A9"/>
    <w:rsid w:val="00AC25ED"/>
    <w:rsid w:val="00AC355D"/>
    <w:rsid w:val="00AC791A"/>
    <w:rsid w:val="00AD2B8A"/>
    <w:rsid w:val="00AD39EA"/>
    <w:rsid w:val="00AF2F88"/>
    <w:rsid w:val="00AF37CE"/>
    <w:rsid w:val="00AF41C2"/>
    <w:rsid w:val="00B01065"/>
    <w:rsid w:val="00B117AF"/>
    <w:rsid w:val="00B135A1"/>
    <w:rsid w:val="00B14FA2"/>
    <w:rsid w:val="00B14FD9"/>
    <w:rsid w:val="00B15069"/>
    <w:rsid w:val="00B20964"/>
    <w:rsid w:val="00B330A7"/>
    <w:rsid w:val="00B35B52"/>
    <w:rsid w:val="00B424C1"/>
    <w:rsid w:val="00B44A94"/>
    <w:rsid w:val="00B729E1"/>
    <w:rsid w:val="00B80E26"/>
    <w:rsid w:val="00B81772"/>
    <w:rsid w:val="00B83291"/>
    <w:rsid w:val="00BA710A"/>
    <w:rsid w:val="00BC3419"/>
    <w:rsid w:val="00BC7177"/>
    <w:rsid w:val="00BD2CEC"/>
    <w:rsid w:val="00BE141B"/>
    <w:rsid w:val="00BE2020"/>
    <w:rsid w:val="00BE2D62"/>
    <w:rsid w:val="00BE544B"/>
    <w:rsid w:val="00BE60F2"/>
    <w:rsid w:val="00BF6B51"/>
    <w:rsid w:val="00C00760"/>
    <w:rsid w:val="00C01541"/>
    <w:rsid w:val="00C13AC6"/>
    <w:rsid w:val="00C1516F"/>
    <w:rsid w:val="00C151E7"/>
    <w:rsid w:val="00C326BE"/>
    <w:rsid w:val="00C523CB"/>
    <w:rsid w:val="00C617AB"/>
    <w:rsid w:val="00C6404B"/>
    <w:rsid w:val="00C70988"/>
    <w:rsid w:val="00C70D79"/>
    <w:rsid w:val="00C716B9"/>
    <w:rsid w:val="00C7395A"/>
    <w:rsid w:val="00CB0A68"/>
    <w:rsid w:val="00CC60AB"/>
    <w:rsid w:val="00CC6EDD"/>
    <w:rsid w:val="00CD5590"/>
    <w:rsid w:val="00CE5116"/>
    <w:rsid w:val="00CF029F"/>
    <w:rsid w:val="00D03944"/>
    <w:rsid w:val="00D11059"/>
    <w:rsid w:val="00D12488"/>
    <w:rsid w:val="00D126DF"/>
    <w:rsid w:val="00D2579C"/>
    <w:rsid w:val="00D258A7"/>
    <w:rsid w:val="00D26E7A"/>
    <w:rsid w:val="00D27DB6"/>
    <w:rsid w:val="00D326A2"/>
    <w:rsid w:val="00D36687"/>
    <w:rsid w:val="00D41F45"/>
    <w:rsid w:val="00D4322A"/>
    <w:rsid w:val="00D4565D"/>
    <w:rsid w:val="00D53BF1"/>
    <w:rsid w:val="00D56A47"/>
    <w:rsid w:val="00D6211B"/>
    <w:rsid w:val="00D65463"/>
    <w:rsid w:val="00D82F9D"/>
    <w:rsid w:val="00DA213C"/>
    <w:rsid w:val="00DC0294"/>
    <w:rsid w:val="00DC1BEE"/>
    <w:rsid w:val="00DC2313"/>
    <w:rsid w:val="00DD4300"/>
    <w:rsid w:val="00DD482A"/>
    <w:rsid w:val="00DD74DC"/>
    <w:rsid w:val="00DE3BB3"/>
    <w:rsid w:val="00DF669E"/>
    <w:rsid w:val="00DF7BBD"/>
    <w:rsid w:val="00E0034E"/>
    <w:rsid w:val="00E03417"/>
    <w:rsid w:val="00E053D8"/>
    <w:rsid w:val="00E113FA"/>
    <w:rsid w:val="00E134A9"/>
    <w:rsid w:val="00E16D11"/>
    <w:rsid w:val="00E32A93"/>
    <w:rsid w:val="00E34947"/>
    <w:rsid w:val="00E41B46"/>
    <w:rsid w:val="00E41D58"/>
    <w:rsid w:val="00E458BA"/>
    <w:rsid w:val="00E50FA8"/>
    <w:rsid w:val="00E51C9F"/>
    <w:rsid w:val="00E54342"/>
    <w:rsid w:val="00E62A03"/>
    <w:rsid w:val="00E650B0"/>
    <w:rsid w:val="00E6699D"/>
    <w:rsid w:val="00E669B2"/>
    <w:rsid w:val="00E80E2B"/>
    <w:rsid w:val="00E820EA"/>
    <w:rsid w:val="00E84351"/>
    <w:rsid w:val="00E84976"/>
    <w:rsid w:val="00E92294"/>
    <w:rsid w:val="00E941A1"/>
    <w:rsid w:val="00EA4A97"/>
    <w:rsid w:val="00EB28E6"/>
    <w:rsid w:val="00ED4224"/>
    <w:rsid w:val="00ED7500"/>
    <w:rsid w:val="00EE26BD"/>
    <w:rsid w:val="00EF240B"/>
    <w:rsid w:val="00EF78D7"/>
    <w:rsid w:val="00EF7F98"/>
    <w:rsid w:val="00F01004"/>
    <w:rsid w:val="00F01674"/>
    <w:rsid w:val="00F01811"/>
    <w:rsid w:val="00F02F39"/>
    <w:rsid w:val="00F0750C"/>
    <w:rsid w:val="00F2539A"/>
    <w:rsid w:val="00F30209"/>
    <w:rsid w:val="00F40BB3"/>
    <w:rsid w:val="00F46BDA"/>
    <w:rsid w:val="00F63001"/>
    <w:rsid w:val="00F77295"/>
    <w:rsid w:val="00F841CD"/>
    <w:rsid w:val="00F92E1B"/>
    <w:rsid w:val="00FC559D"/>
    <w:rsid w:val="00FD5505"/>
    <w:rsid w:val="00FE0A22"/>
    <w:rsid w:val="00FF4312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uiPriority w:val="59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character" w:customStyle="1" w:styleId="2">
    <w:name w:val="Основной текст (2) + Курсив"/>
    <w:rsid w:val="006047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pt">
    <w:name w:val="Основной текст (2) + 4 pt"/>
    <w:rsid w:val="006047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0">
    <w:name w:val="Основной текст (2) + Полужирный;Курсив"/>
    <w:rsid w:val="006047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uiPriority w:val="59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character" w:customStyle="1" w:styleId="2">
    <w:name w:val="Основной текст (2) + Курсив"/>
    <w:rsid w:val="006047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pt">
    <w:name w:val="Основной текст (2) + 4 pt"/>
    <w:rsid w:val="006047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0">
    <w:name w:val="Основной текст (2) + Полужирный;Курсив"/>
    <w:rsid w:val="006047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06462-9313-49C0-BCA8-9B996F4D3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2149</Words>
  <Characters>16396</Characters>
  <Application>Microsoft Office Word</Application>
  <DocSecurity>0</DocSecurity>
  <Lines>136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>ИАТЭ НИЯУ МИФИ</Company>
  <LinksUpToDate>false</LinksUpToDate>
  <CharactersWithSpaces>18508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Nata</cp:lastModifiedBy>
  <cp:revision>9</cp:revision>
  <cp:lastPrinted>2018-07-31T13:12:00Z</cp:lastPrinted>
  <dcterms:created xsi:type="dcterms:W3CDTF">2022-02-24T18:52:00Z</dcterms:created>
  <dcterms:modified xsi:type="dcterms:W3CDTF">2022-07-12T16:51:00Z</dcterms:modified>
</cp:coreProperties>
</file>